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2C67F" w14:textId="77777777" w:rsidR="00035EF9" w:rsidRDefault="00035EF9" w:rsidP="005125AD">
      <w:pPr>
        <w:spacing w:line="240" w:lineRule="auto"/>
        <w:rPr>
          <w:rFonts w:cstheme="minorHAnsi"/>
          <w:b/>
          <w:bCs/>
        </w:rPr>
      </w:pPr>
    </w:p>
    <w:p w14:paraId="60A09452" w14:textId="77777777" w:rsidR="00035EF9" w:rsidRDefault="00035EF9" w:rsidP="005125AD">
      <w:pPr>
        <w:spacing w:line="240" w:lineRule="auto"/>
        <w:rPr>
          <w:rFonts w:cstheme="minorHAnsi"/>
          <w:b/>
          <w:bCs/>
        </w:rPr>
      </w:pPr>
    </w:p>
    <w:p w14:paraId="095D344C" w14:textId="77777777" w:rsidR="00035EF9" w:rsidRDefault="00035EF9" w:rsidP="005125AD">
      <w:pPr>
        <w:spacing w:line="240" w:lineRule="auto"/>
        <w:rPr>
          <w:rFonts w:cstheme="minorHAnsi"/>
          <w:b/>
          <w:bCs/>
        </w:rPr>
      </w:pPr>
    </w:p>
    <w:p w14:paraId="7C0B89D1" w14:textId="63577D40" w:rsidR="00035EF9" w:rsidRDefault="00035EF9" w:rsidP="00035EF9">
      <w:pPr>
        <w:spacing w:line="240" w:lineRule="auto"/>
        <w:jc w:val="center"/>
        <w:rPr>
          <w:rFonts w:cstheme="minorHAnsi"/>
          <w:b/>
          <w:bCs/>
        </w:rPr>
      </w:pPr>
      <w:r>
        <w:rPr>
          <w:noProof/>
        </w:rPr>
        <w:drawing>
          <wp:inline distT="0" distB="0" distL="0" distR="0" wp14:anchorId="4543378A" wp14:editId="4F50F3A8">
            <wp:extent cx="2723515" cy="3933825"/>
            <wp:effectExtent l="0" t="0" r="635" b="9525"/>
            <wp:docPr id="127709297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8136" b="9898"/>
                    <a:stretch/>
                  </pic:blipFill>
                  <pic:spPr bwMode="auto">
                    <a:xfrm>
                      <a:off x="0" y="0"/>
                      <a:ext cx="2726633" cy="3938329"/>
                    </a:xfrm>
                    <a:prstGeom prst="rect">
                      <a:avLst/>
                    </a:prstGeom>
                    <a:noFill/>
                    <a:ln>
                      <a:noFill/>
                    </a:ln>
                    <a:extLst>
                      <a:ext uri="{53640926-AAD7-44D8-BBD7-CCE9431645EC}">
                        <a14:shadowObscured xmlns:a14="http://schemas.microsoft.com/office/drawing/2010/main"/>
                      </a:ext>
                    </a:extLst>
                  </pic:spPr>
                </pic:pic>
              </a:graphicData>
            </a:graphic>
          </wp:inline>
        </w:drawing>
      </w:r>
    </w:p>
    <w:p w14:paraId="2C633791" w14:textId="77777777" w:rsidR="00035EF9" w:rsidRDefault="00035EF9" w:rsidP="005125AD">
      <w:pPr>
        <w:spacing w:line="240" w:lineRule="auto"/>
        <w:rPr>
          <w:rFonts w:cstheme="minorHAnsi"/>
          <w:b/>
          <w:bCs/>
        </w:rPr>
      </w:pPr>
    </w:p>
    <w:p w14:paraId="39FBBA34" w14:textId="77777777" w:rsidR="00035EF9" w:rsidRDefault="00035EF9" w:rsidP="005125AD">
      <w:pPr>
        <w:spacing w:line="240" w:lineRule="auto"/>
        <w:rPr>
          <w:rFonts w:cstheme="minorHAnsi"/>
          <w:b/>
          <w:bCs/>
        </w:rPr>
      </w:pPr>
    </w:p>
    <w:p w14:paraId="6687487D" w14:textId="755787A5" w:rsidR="005125AD" w:rsidRPr="005125AD" w:rsidRDefault="005125AD" w:rsidP="005125AD">
      <w:pPr>
        <w:spacing w:line="240" w:lineRule="auto"/>
        <w:rPr>
          <w:rFonts w:cstheme="minorHAnsi"/>
          <w:b/>
          <w:bCs/>
        </w:rPr>
      </w:pPr>
      <w:r>
        <w:rPr>
          <w:rFonts w:cstheme="minorHAnsi"/>
          <w:b/>
          <w:bCs/>
        </w:rPr>
        <w:t>*</w:t>
      </w:r>
      <w:r w:rsidR="00ED7252" w:rsidRPr="005125AD">
        <w:rPr>
          <w:rFonts w:cstheme="minorHAnsi"/>
          <w:b/>
          <w:bCs/>
        </w:rPr>
        <w:t xml:space="preserve"> Leveringsomvang </w:t>
      </w:r>
    </w:p>
    <w:p w14:paraId="1C02F9DE" w14:textId="49C162B4" w:rsidR="005125AD" w:rsidRPr="005125AD" w:rsidRDefault="005125AD" w:rsidP="005125AD">
      <w:pPr>
        <w:spacing w:line="240" w:lineRule="auto"/>
        <w:rPr>
          <w:rFonts w:cstheme="minorHAnsi"/>
          <w:b/>
          <w:bCs/>
        </w:rPr>
      </w:pPr>
      <w:r>
        <w:rPr>
          <w:rFonts w:cstheme="minorHAnsi"/>
          <w:b/>
          <w:bCs/>
        </w:rPr>
        <w:t xml:space="preserve">* </w:t>
      </w:r>
      <w:r w:rsidR="00ED7252" w:rsidRPr="005125AD">
        <w:rPr>
          <w:rFonts w:cstheme="minorHAnsi"/>
          <w:b/>
          <w:bCs/>
        </w:rPr>
        <w:t xml:space="preserve">Voor het eerste gebruik </w:t>
      </w:r>
    </w:p>
    <w:p w14:paraId="48069089" w14:textId="65B8F8CF" w:rsidR="005125AD" w:rsidRPr="005125AD" w:rsidRDefault="005125AD" w:rsidP="005125AD">
      <w:pPr>
        <w:spacing w:line="240" w:lineRule="auto"/>
        <w:rPr>
          <w:rFonts w:cstheme="minorHAnsi"/>
          <w:b/>
          <w:bCs/>
        </w:rPr>
      </w:pPr>
      <w:r>
        <w:rPr>
          <w:rFonts w:cstheme="minorHAnsi"/>
          <w:b/>
          <w:bCs/>
        </w:rPr>
        <w:t>*</w:t>
      </w:r>
      <w:r w:rsidR="00ED7252" w:rsidRPr="005125AD">
        <w:rPr>
          <w:rFonts w:cstheme="minorHAnsi"/>
          <w:b/>
          <w:bCs/>
        </w:rPr>
        <w:t xml:space="preserve"> Stel het apparaat in en sluit het aan </w:t>
      </w:r>
    </w:p>
    <w:p w14:paraId="3DF3D86F" w14:textId="756D69A4" w:rsidR="005125AD" w:rsidRPr="005125AD" w:rsidRDefault="005125AD" w:rsidP="005125AD">
      <w:pPr>
        <w:spacing w:line="240" w:lineRule="auto"/>
        <w:rPr>
          <w:rFonts w:cstheme="minorHAnsi"/>
          <w:b/>
          <w:bCs/>
        </w:rPr>
      </w:pPr>
      <w:r>
        <w:rPr>
          <w:rFonts w:cstheme="minorHAnsi"/>
          <w:b/>
          <w:bCs/>
        </w:rPr>
        <w:t>*</w:t>
      </w:r>
      <w:r w:rsidR="00ED7252" w:rsidRPr="005125AD">
        <w:rPr>
          <w:rFonts w:cstheme="minorHAnsi"/>
          <w:b/>
          <w:bCs/>
        </w:rPr>
        <w:t xml:space="preserve"> Bediening </w:t>
      </w:r>
    </w:p>
    <w:p w14:paraId="40924802" w14:textId="4EE45AA0" w:rsidR="005125AD" w:rsidRPr="005125AD" w:rsidRDefault="005125AD" w:rsidP="005125AD">
      <w:pPr>
        <w:spacing w:line="240" w:lineRule="auto"/>
        <w:rPr>
          <w:rFonts w:cstheme="minorHAnsi"/>
          <w:b/>
          <w:bCs/>
        </w:rPr>
      </w:pPr>
      <w:r>
        <w:rPr>
          <w:rFonts w:cstheme="minorHAnsi"/>
          <w:b/>
          <w:bCs/>
        </w:rPr>
        <w:t>*</w:t>
      </w:r>
      <w:r w:rsidR="00ED7252" w:rsidRPr="005125AD">
        <w:rPr>
          <w:rFonts w:cstheme="minorHAnsi"/>
          <w:b/>
          <w:bCs/>
        </w:rPr>
        <w:t xml:space="preserve"> Bereiding </w:t>
      </w:r>
    </w:p>
    <w:p w14:paraId="5EB71B8A" w14:textId="234D358E" w:rsidR="005125AD" w:rsidRPr="005125AD" w:rsidRDefault="005125AD" w:rsidP="005125AD">
      <w:pPr>
        <w:spacing w:line="240" w:lineRule="auto"/>
        <w:rPr>
          <w:rFonts w:cstheme="minorHAnsi"/>
          <w:b/>
          <w:bCs/>
        </w:rPr>
      </w:pPr>
      <w:r>
        <w:rPr>
          <w:rFonts w:cstheme="minorHAnsi"/>
          <w:b/>
          <w:bCs/>
        </w:rPr>
        <w:t>*</w:t>
      </w:r>
      <w:r w:rsidR="00ED7252" w:rsidRPr="005125AD">
        <w:rPr>
          <w:rFonts w:cstheme="minorHAnsi"/>
          <w:b/>
          <w:bCs/>
        </w:rPr>
        <w:t xml:space="preserve"> Reiniging en onderhoud </w:t>
      </w:r>
    </w:p>
    <w:p w14:paraId="69B9DA67" w14:textId="4D82371C" w:rsidR="005125AD" w:rsidRPr="005125AD" w:rsidRDefault="005860FF" w:rsidP="005125AD">
      <w:pPr>
        <w:spacing w:line="240" w:lineRule="auto"/>
        <w:rPr>
          <w:rFonts w:cstheme="minorHAnsi"/>
          <w:b/>
          <w:bCs/>
        </w:rPr>
      </w:pPr>
      <w:r>
        <w:rPr>
          <w:rFonts w:cstheme="minorHAnsi"/>
          <w:b/>
          <w:bCs/>
        </w:rPr>
        <w:t xml:space="preserve">* </w:t>
      </w:r>
      <w:r w:rsidR="00ED7252" w:rsidRPr="005125AD">
        <w:rPr>
          <w:rFonts w:cstheme="minorHAnsi"/>
          <w:b/>
          <w:bCs/>
        </w:rPr>
        <w:t xml:space="preserve">Opbergen </w:t>
      </w:r>
    </w:p>
    <w:p w14:paraId="08C3459D" w14:textId="6037A9BF" w:rsidR="005125AD" w:rsidRPr="005125AD" w:rsidRDefault="005860FF" w:rsidP="005125AD">
      <w:pPr>
        <w:spacing w:line="240" w:lineRule="auto"/>
        <w:rPr>
          <w:rFonts w:cstheme="minorHAnsi"/>
          <w:b/>
          <w:bCs/>
        </w:rPr>
      </w:pPr>
      <w:r>
        <w:rPr>
          <w:rFonts w:cstheme="minorHAnsi"/>
          <w:b/>
          <w:bCs/>
        </w:rPr>
        <w:t>*</w:t>
      </w:r>
      <w:r w:rsidR="00ED7252" w:rsidRPr="005125AD">
        <w:rPr>
          <w:rFonts w:cstheme="minorHAnsi"/>
          <w:b/>
          <w:bCs/>
        </w:rPr>
        <w:t xml:space="preserve"> Probleem oplossen </w:t>
      </w:r>
    </w:p>
    <w:p w14:paraId="5F58648D" w14:textId="23FE46E5" w:rsidR="005125AD" w:rsidRPr="005860FF" w:rsidRDefault="005860FF" w:rsidP="005125AD">
      <w:pPr>
        <w:spacing w:line="240" w:lineRule="auto"/>
        <w:rPr>
          <w:rFonts w:cstheme="minorHAnsi"/>
          <w:b/>
          <w:bCs/>
        </w:rPr>
      </w:pPr>
      <w:r>
        <w:rPr>
          <w:rFonts w:cstheme="minorHAnsi"/>
          <w:b/>
          <w:bCs/>
        </w:rPr>
        <w:t xml:space="preserve">* </w:t>
      </w:r>
      <w:r w:rsidR="00ED7252" w:rsidRPr="005860FF">
        <w:rPr>
          <w:rFonts w:cstheme="minorHAnsi"/>
          <w:b/>
          <w:bCs/>
        </w:rPr>
        <w:t xml:space="preserve">Garantie en beperkingen van aansprakelijkheid </w:t>
      </w:r>
    </w:p>
    <w:p w14:paraId="3F5942A7" w14:textId="506E194E" w:rsidR="005125AD" w:rsidRPr="005125AD" w:rsidRDefault="005860FF" w:rsidP="005125AD">
      <w:pPr>
        <w:spacing w:line="240" w:lineRule="auto"/>
        <w:rPr>
          <w:rFonts w:cstheme="minorHAnsi"/>
          <w:b/>
          <w:bCs/>
        </w:rPr>
      </w:pPr>
      <w:r>
        <w:rPr>
          <w:rFonts w:cstheme="minorHAnsi"/>
          <w:b/>
          <w:bCs/>
        </w:rPr>
        <w:t xml:space="preserve">* </w:t>
      </w:r>
      <w:r w:rsidR="00ED7252" w:rsidRPr="005125AD">
        <w:rPr>
          <w:rFonts w:cstheme="minorHAnsi"/>
          <w:b/>
          <w:bCs/>
        </w:rPr>
        <w:t xml:space="preserve">Technische gegevens </w:t>
      </w:r>
    </w:p>
    <w:p w14:paraId="3A4A1EFF" w14:textId="571881D5" w:rsidR="005125AD" w:rsidRDefault="005860FF">
      <w:r>
        <w:rPr>
          <w:b/>
          <w:bCs/>
        </w:rPr>
        <w:t xml:space="preserve">* </w:t>
      </w:r>
      <w:r w:rsidR="00ED7252" w:rsidRPr="005125AD">
        <w:rPr>
          <w:b/>
          <w:bCs/>
        </w:rPr>
        <w:t>Verwijdering</w:t>
      </w:r>
      <w:r w:rsidR="00ED7252">
        <w:t xml:space="preserve"> </w:t>
      </w:r>
    </w:p>
    <w:p w14:paraId="69F3EB0F" w14:textId="77777777" w:rsidR="005125AD" w:rsidRDefault="005125AD">
      <w:r>
        <w:br w:type="page"/>
      </w:r>
    </w:p>
    <w:p w14:paraId="3D874982" w14:textId="0A1BDCD7" w:rsidR="005125AD" w:rsidRPr="005F34E0" w:rsidRDefault="00ED7252">
      <w:pPr>
        <w:rPr>
          <w:b/>
          <w:bCs/>
          <w:u w:val="single"/>
        </w:rPr>
      </w:pPr>
      <w:r w:rsidRPr="005F34E0">
        <w:rPr>
          <w:b/>
          <w:bCs/>
          <w:u w:val="single"/>
        </w:rPr>
        <w:lastRenderedPageBreak/>
        <w:t xml:space="preserve">Leveringsomvang </w:t>
      </w:r>
    </w:p>
    <w:p w14:paraId="4D205D6F" w14:textId="77777777" w:rsidR="005125AD" w:rsidRDefault="00ED7252">
      <w:r>
        <w:t xml:space="preserve">• Espressomachine </w:t>
      </w:r>
    </w:p>
    <w:p w14:paraId="2C9EFE48" w14:textId="77777777" w:rsidR="005125AD" w:rsidRDefault="00ED7252">
      <w:r>
        <w:t xml:space="preserve">• Waterreservoir </w:t>
      </w:r>
    </w:p>
    <w:p w14:paraId="614B2DD3" w14:textId="77777777" w:rsidR="005125AD" w:rsidRDefault="00ED7252">
      <w:r>
        <w:t xml:space="preserve">• Melktank met Deksel </w:t>
      </w:r>
    </w:p>
    <w:p w14:paraId="0DBDC4C6" w14:textId="77777777" w:rsidR="005125AD" w:rsidRDefault="00ED7252">
      <w:r>
        <w:t xml:space="preserve">• Maatlepel / stamper </w:t>
      </w:r>
    </w:p>
    <w:p w14:paraId="634DCE74" w14:textId="77777777" w:rsidR="005125AD" w:rsidRDefault="00ED7252">
      <w:r>
        <w:t xml:space="preserve">• Zeef, klein (1 kopje espresso) </w:t>
      </w:r>
    </w:p>
    <w:p w14:paraId="0D0B5CA3" w14:textId="77777777" w:rsidR="005125AD" w:rsidRDefault="00ED7252">
      <w:r>
        <w:t xml:space="preserve">• Zeef, groot (2 kopjes espresso) </w:t>
      </w:r>
    </w:p>
    <w:p w14:paraId="3D1ECC49" w14:textId="77777777" w:rsidR="005125AD" w:rsidRDefault="00ED7252">
      <w:r>
        <w:t xml:space="preserve">• Deksel lekbak </w:t>
      </w:r>
    </w:p>
    <w:p w14:paraId="69935CEF" w14:textId="77777777" w:rsidR="005125AD" w:rsidRDefault="00ED7252">
      <w:r>
        <w:t xml:space="preserve">• Filterhouder </w:t>
      </w:r>
    </w:p>
    <w:p w14:paraId="0DCE0E76" w14:textId="77777777" w:rsidR="005125AD" w:rsidRDefault="00ED7252">
      <w:r>
        <w:t xml:space="preserve">• Gebruiksaanwijzing </w:t>
      </w:r>
    </w:p>
    <w:p w14:paraId="60D45961" w14:textId="77777777" w:rsidR="005125AD" w:rsidRDefault="00ED7252">
      <w:r>
        <w:t xml:space="preserve">Controleer de leveringsomvang op volledigheid en de onderdelen op transportschade. Gebruik het apparaat niet in geval van schade, maar neem contact op met de klantenservice. Verwijder al het verpakkingsmateriaal, evenals eventuele beschermfolies en transportbescherming. Verwijder nooit het naamplaatje en eventuele waarschuwingen. </w:t>
      </w:r>
    </w:p>
    <w:p w14:paraId="385B8E2C" w14:textId="77777777" w:rsidR="005125AD" w:rsidRDefault="005125AD">
      <w:pPr>
        <w:rPr>
          <w:b/>
          <w:bCs/>
        </w:rPr>
      </w:pPr>
    </w:p>
    <w:p w14:paraId="2F4B73E2" w14:textId="0A59F6BE" w:rsidR="005125AD" w:rsidRPr="005F34E0" w:rsidRDefault="00ED7252">
      <w:pPr>
        <w:rPr>
          <w:b/>
          <w:bCs/>
          <w:u w:val="single"/>
        </w:rPr>
      </w:pPr>
      <w:r w:rsidRPr="005F34E0">
        <w:rPr>
          <w:b/>
          <w:bCs/>
          <w:u w:val="single"/>
        </w:rPr>
        <w:t xml:space="preserve">Voor het eerste gebruik </w:t>
      </w:r>
    </w:p>
    <w:p w14:paraId="08B4EC0F" w14:textId="77777777" w:rsidR="005125AD" w:rsidRDefault="00ED7252">
      <w:r>
        <w:t xml:space="preserve">1. Veeg het apparaat af met een schone, vochtige doek. Reinig alle accessoires met een beetje afwasmiddel en schoon water. </w:t>
      </w:r>
    </w:p>
    <w:p w14:paraId="26ECE814" w14:textId="77777777" w:rsidR="005125AD" w:rsidRDefault="00ED7252">
      <w:r>
        <w:t xml:space="preserve">2. Stel het apparaat in en sluit het aan (zie hoofdstuk "Apparaat instellen en aansluiten"). </w:t>
      </w:r>
    </w:p>
    <w:p w14:paraId="55874631" w14:textId="77777777" w:rsidR="005125AD" w:rsidRDefault="00ED7252">
      <w:r>
        <w:t xml:space="preserve">3. Voordat u van uw eerste koffie geniet, raden wij u aan een testrun uit te voeren om eventuele productieresten in het watersysteem en het melktanksysteem te verwijderen. Volg hiervoor de instructies in de hoofdstukken "Bediening en bediening" en "Voorbereiding". Bij de eerste inbedrijfstelling kunnen productiegerelateerde additieven leiden tot lichte rook- en/of geurontwikkeling. Dit is normaal en geen defect van het apparaat. </w:t>
      </w:r>
    </w:p>
    <w:p w14:paraId="325A1498" w14:textId="77777777" w:rsidR="005125AD" w:rsidRDefault="00ED7252">
      <w:r>
        <w:t xml:space="preserve">4. Herhaal dit proces twee keer. Drink deze koffie niet! </w:t>
      </w:r>
    </w:p>
    <w:p w14:paraId="347018A0" w14:textId="77777777" w:rsidR="005125AD" w:rsidRDefault="00ED7252">
      <w:r>
        <w:t xml:space="preserve">5. Reinig het apparaat en de accessoires (zie hoofdstuk "Reiniging en onderhoud"). </w:t>
      </w:r>
    </w:p>
    <w:p w14:paraId="1BEF1005" w14:textId="77777777" w:rsidR="005125AD" w:rsidRDefault="005125AD">
      <w:pPr>
        <w:rPr>
          <w:b/>
          <w:bCs/>
        </w:rPr>
      </w:pPr>
    </w:p>
    <w:p w14:paraId="42C7E99D" w14:textId="2B69FBD6" w:rsidR="005125AD" w:rsidRPr="005F34E0" w:rsidRDefault="00ED7252">
      <w:pPr>
        <w:rPr>
          <w:b/>
          <w:bCs/>
          <w:u w:val="single"/>
        </w:rPr>
      </w:pPr>
      <w:r w:rsidRPr="005F34E0">
        <w:rPr>
          <w:b/>
          <w:bCs/>
          <w:u w:val="single"/>
        </w:rPr>
        <w:t xml:space="preserve">Stel het apparaat in en sluit het aan </w:t>
      </w:r>
    </w:p>
    <w:p w14:paraId="4C931A47" w14:textId="77777777" w:rsidR="005125AD" w:rsidRDefault="00ED7252">
      <w:r>
        <w:t xml:space="preserve">LET OP! </w:t>
      </w:r>
    </w:p>
    <w:p w14:paraId="10C45651" w14:textId="77777777" w:rsidR="005125AD" w:rsidRDefault="00ED7252">
      <w:r>
        <w:t xml:space="preserve">• Sluit het apparaat alleen aan op een stopcontact dat volgens de specificaties van het apparaat is geïnstalleerd. Het stopcontact moet ook na het inpluggen goed bereikbaar zijn, zodat de netaansluiting snel kan worden losgekoppeld. </w:t>
      </w:r>
    </w:p>
    <w:p w14:paraId="411C2DB0" w14:textId="77777777" w:rsidR="005125AD" w:rsidRDefault="00ED7252">
      <w:r>
        <w:t xml:space="preserve">• Leg de aansluitkabel zo dat deze niet geplet of geknikt wordt en niet in contact komt met hete oppervlakken (geldt ook voor de hete oppervlakken van het apparaat!). </w:t>
      </w:r>
    </w:p>
    <w:p w14:paraId="4952B850" w14:textId="77777777" w:rsidR="005125AD" w:rsidRDefault="00ED7252">
      <w:r>
        <w:t xml:space="preserve">• Gebruik het apparaat niet in combinatie met verlengsnoeren. </w:t>
      </w:r>
    </w:p>
    <w:p w14:paraId="0C624103" w14:textId="77777777" w:rsidR="005125AD" w:rsidRDefault="00ED7252">
      <w:r>
        <w:lastRenderedPageBreak/>
        <w:t xml:space="preserve">• Plaats het apparaat altijd met vrije ruimte aan de zijkanten (minimaal 20 cm) en naar boven (minimaal 30 cm) op een vlakke, stevige, hittebestendige ondergrond die bestand is tegen spatwater. • Plaats het apparaat niet onder keukenkasten of iets dergelijks. Deze kunnen beschadigd raken door de opstijgende stoom! </w:t>
      </w:r>
    </w:p>
    <w:p w14:paraId="2350B321" w14:textId="77777777" w:rsidR="005125AD" w:rsidRDefault="00ED7252">
      <w:r>
        <w:t xml:space="preserve">1. Plaats het apparaat op het aanrecht of een ander droog, schoon werkoppervlak en volg de veiligheidsinstructies en de instructies aan het begin van dit hoofdstuk. </w:t>
      </w:r>
    </w:p>
    <w:p w14:paraId="5740AC0F" w14:textId="77777777" w:rsidR="005125AD" w:rsidRDefault="00ED7252">
      <w:r>
        <w:t xml:space="preserve">2. Wikkel de aansluitkabel volledig af en steek de stekker in het stopcontact </w:t>
      </w:r>
    </w:p>
    <w:p w14:paraId="43043E6F" w14:textId="77777777" w:rsidR="005125AD" w:rsidRDefault="005125AD"/>
    <w:p w14:paraId="5662AAB7" w14:textId="77777777" w:rsidR="005125AD" w:rsidRPr="005F34E0" w:rsidRDefault="00ED7252">
      <w:pPr>
        <w:rPr>
          <w:b/>
          <w:bCs/>
          <w:u w:val="single"/>
        </w:rPr>
      </w:pPr>
      <w:r w:rsidRPr="005F34E0">
        <w:rPr>
          <w:b/>
          <w:bCs/>
          <w:u w:val="single"/>
        </w:rPr>
        <w:t>Bediening</w:t>
      </w:r>
    </w:p>
    <w:p w14:paraId="1BF78E09" w14:textId="77777777" w:rsidR="005125AD" w:rsidRDefault="00ED7252" w:rsidP="005125AD">
      <w:pPr>
        <w:ind w:firstLine="708"/>
      </w:pPr>
      <w:r>
        <w:t xml:space="preserve">Lekbak plaatsen </w:t>
      </w:r>
    </w:p>
    <w:p w14:paraId="734E9A7E" w14:textId="77777777" w:rsidR="005125AD" w:rsidRDefault="00ED7252">
      <w:r>
        <w:t>Het apparaat wordt geleverd met een lekbak om overtollig water na of tijdens het koffiezetten op te vangen. Bovendien kan er na bereiding koffie uit de koffie-uitloop of melk uit het melkpijpje</w:t>
      </w:r>
      <w:r w:rsidR="005125AD">
        <w:t xml:space="preserve"> </w:t>
      </w:r>
      <w:r>
        <w:t>druppelen. Bevestig de lekbak alleen aan het apparaat / verwijder deze uit het apparaat als het melkreservoir niet in het apparaat is geplaatst.</w:t>
      </w:r>
    </w:p>
    <w:p w14:paraId="4FE4731F" w14:textId="77777777" w:rsidR="005125AD" w:rsidRDefault="00ED7252">
      <w:r>
        <w:t xml:space="preserve">1. Plaats het deksel op de lekbak. Zorg ervoor dat de pasvorm correct is. </w:t>
      </w:r>
    </w:p>
    <w:p w14:paraId="7AA019DD" w14:textId="77777777" w:rsidR="005125AD" w:rsidRDefault="00ED7252">
      <w:r>
        <w:t xml:space="preserve">2. Schuif de lekbak op de daarvoor bestemde plaats in het apparaat </w:t>
      </w:r>
      <w:r w:rsidR="005125AD">
        <w:t>;</w:t>
      </w:r>
    </w:p>
    <w:p w14:paraId="75CD64F3" w14:textId="1F6FDB78" w:rsidR="005125AD" w:rsidRDefault="005125AD" w:rsidP="005125AD">
      <w:pPr>
        <w:ind w:firstLine="708"/>
      </w:pPr>
      <w:r>
        <w:t>W</w:t>
      </w:r>
      <w:r w:rsidR="00ED7252">
        <w:t xml:space="preserve">aterreservoir </w:t>
      </w:r>
      <w:r>
        <w:t>vullen</w:t>
      </w:r>
    </w:p>
    <w:p w14:paraId="0B936CB7" w14:textId="4B5A92F7" w:rsidR="005125AD" w:rsidRDefault="00ED7252">
      <w:r>
        <w:t xml:space="preserve">1. Open de dop van het waterreservoir. </w:t>
      </w:r>
    </w:p>
    <w:p w14:paraId="6EA9B9DF" w14:textId="0C1BD085" w:rsidR="005125AD" w:rsidRDefault="00ED7252">
      <w:r>
        <w:t>2. Verwijder het waterreservoir aan de handgreep</w:t>
      </w:r>
      <w:r w:rsidR="005125AD">
        <w:t>.</w:t>
      </w:r>
    </w:p>
    <w:p w14:paraId="2D675A9A" w14:textId="77777777" w:rsidR="005125AD" w:rsidRDefault="00ED7252">
      <w:r>
        <w:t>3. Giet de gewenste hoeveelheid water (let op de MIN- en MAX-markeringen) in het waterreservoir. Gebruik alleen water om koffie te zetten, vul het waterreservoir niet met melk of andere vloeistoffen! 4. Plaats het waterreservoir terug en klap de hendel naar beneden. Zorg ervoor dat het waterreservoir correct is geplaatst.</w:t>
      </w:r>
    </w:p>
    <w:p w14:paraId="0D9CC806" w14:textId="77777777" w:rsidR="005125AD" w:rsidRDefault="00ED7252">
      <w:r>
        <w:t xml:space="preserve">5. Sluit de dop van het waterreservoir. </w:t>
      </w:r>
    </w:p>
    <w:p w14:paraId="63A4EEB8" w14:textId="4966F39E" w:rsidR="005125AD" w:rsidRDefault="00ED7252">
      <w:r>
        <w:t xml:space="preserve">Als het water in het waterreservoir niet binnen 2 dagen wordt gebruikt, giet dan het resterende water weg en vul het waterreservoir opnieuw voordat u het opnieuw gebruikt. </w:t>
      </w:r>
    </w:p>
    <w:p w14:paraId="19E42ED9" w14:textId="77777777" w:rsidR="005125AD" w:rsidRDefault="00ED7252" w:rsidP="005125AD">
      <w:pPr>
        <w:ind w:firstLine="708"/>
      </w:pPr>
      <w:r>
        <w:t xml:space="preserve">Melkreservoir vullen </w:t>
      </w:r>
    </w:p>
    <w:p w14:paraId="71AA9C7B" w14:textId="77777777" w:rsidR="005125AD" w:rsidRDefault="00ED7252">
      <w:r>
        <w:t xml:space="preserve">1. Druk op de ontgrendelingsknop en trek tegelijkertijd het melkreservoir opzij. Oefen geen druk uit op het apparaat van bovenaf, anders kan het melkreservoir kantelen. </w:t>
      </w:r>
    </w:p>
    <w:p w14:paraId="60AC3A1F" w14:textId="77777777" w:rsidR="005125AD" w:rsidRDefault="00ED7252">
      <w:r>
        <w:t xml:space="preserve">2. Druk op de ontgrendelingsknop aan de zijkant van het deksel van het melkreservoir om het te openen en te verwijderen vanaf de zijkant. </w:t>
      </w:r>
    </w:p>
    <w:p w14:paraId="61CF3063" w14:textId="77777777" w:rsidR="005125AD" w:rsidRDefault="00ED7252">
      <w:r>
        <w:t xml:space="preserve">3. Giet de gewenste hoeveelheid melk (let op de MAX-markering) in het melkreservoir. Giet alleen melk of water in het melkreservoir voor reiniging. </w:t>
      </w:r>
    </w:p>
    <w:p w14:paraId="2CCB8269" w14:textId="77777777" w:rsidR="005125AD" w:rsidRDefault="00ED7252">
      <w:r>
        <w:t>4. Plaats het deksel van het melkreservoir schuin op het melkreservoir en sluit het</w:t>
      </w:r>
      <w:r w:rsidR="005125AD">
        <w:t>.</w:t>
      </w:r>
      <w:r>
        <w:t xml:space="preserve"> Zorg ervoor dat de vergrendelingsnokken zich in de daarvoor bestemde uitsparingen bevinden. De hoes moet hoorbaar vastklikken. </w:t>
      </w:r>
    </w:p>
    <w:p w14:paraId="0E31D522" w14:textId="77777777" w:rsidR="005125AD" w:rsidRDefault="00ED7252">
      <w:r>
        <w:lastRenderedPageBreak/>
        <w:t xml:space="preserve">5. Plaats het melkreservoir terug in het apparaat. Het moet hoorbaar op zijn plaats klikken. Controleer of het melkreservoir goed is geplaatst. </w:t>
      </w:r>
    </w:p>
    <w:p w14:paraId="79BC34F7" w14:textId="792EA9B7" w:rsidR="005125AD" w:rsidRDefault="00ED7252">
      <w:r>
        <w:t xml:space="preserve">Als de melk in het melkreservoir niet wordt geconsumeerd, giet dan de resterende melk weg en reinig het melkreservoir. Vul het melkreservoir bij voordat u het opnieuw gebruikt. </w:t>
      </w:r>
    </w:p>
    <w:p w14:paraId="38F71007" w14:textId="77777777" w:rsidR="005125AD" w:rsidRDefault="005125AD"/>
    <w:p w14:paraId="6FFB491D" w14:textId="77777777" w:rsidR="005125AD" w:rsidRDefault="00ED7252" w:rsidP="005125AD">
      <w:pPr>
        <w:ind w:firstLine="708"/>
      </w:pPr>
      <w:r>
        <w:t xml:space="preserve">Zeef in de filterhouder plaatsen / verwijderen </w:t>
      </w:r>
    </w:p>
    <w:p w14:paraId="494AA216" w14:textId="77777777" w:rsidR="005125AD" w:rsidRDefault="00ED7252" w:rsidP="005125AD">
      <w:r>
        <w:t xml:space="preserve">• Invoegen: Plaats de gewenste zeef in de filterhouder. De zeef moet stevig in de filterhouder zitten, zodat deze er niet uit kan vallen bij het verwijderen van koffiepoeder. </w:t>
      </w:r>
    </w:p>
    <w:p w14:paraId="5B4502D2" w14:textId="77777777" w:rsidR="005125AD" w:rsidRDefault="00ED7252" w:rsidP="005125AD">
      <w:r w:rsidRPr="005125AD">
        <w:rPr>
          <w:b/>
          <w:bCs/>
        </w:rPr>
        <w:t>kleine zeef</w:t>
      </w:r>
      <w:r>
        <w:t xml:space="preserve"> voor enkele espresso, gewone cappuccino, normale latte macchiato </w:t>
      </w:r>
    </w:p>
    <w:p w14:paraId="5BCA959D" w14:textId="4F3910C4" w:rsidR="005125AD" w:rsidRDefault="00ED7252" w:rsidP="005125AD">
      <w:r w:rsidRPr="005125AD">
        <w:rPr>
          <w:b/>
          <w:bCs/>
        </w:rPr>
        <w:t>grote zeef</w:t>
      </w:r>
      <w:r>
        <w:t xml:space="preserve"> </w:t>
      </w:r>
      <w:r w:rsidR="005125AD">
        <w:t>v</w:t>
      </w:r>
      <w:r>
        <w:t>oor dubbele espresso of twee espresso's, sterke cappuccino, sterke latte macchiato</w:t>
      </w:r>
    </w:p>
    <w:p w14:paraId="3E729F40" w14:textId="77777777" w:rsidR="005125AD" w:rsidRDefault="00ED7252" w:rsidP="005125AD">
      <w:r>
        <w:t xml:space="preserve">• Verwijderen: Pak met uw vingernagels of met een dun, hard voorwerp tussen de zeef en de filterhouder en wrik de zeef uit de filterhouder. </w:t>
      </w:r>
    </w:p>
    <w:p w14:paraId="2C167096" w14:textId="6E2938BD" w:rsidR="005125AD" w:rsidRDefault="00ED7252" w:rsidP="005125AD">
      <w:pPr>
        <w:ind w:firstLine="708"/>
      </w:pPr>
      <w:r>
        <w:t xml:space="preserve">Vul de zeef met koffiepoeder </w:t>
      </w:r>
    </w:p>
    <w:p w14:paraId="7670BC3D" w14:textId="772CC429" w:rsidR="005125AD" w:rsidRDefault="005125AD" w:rsidP="005125AD">
      <w:r>
        <w:t xml:space="preserve">1. </w:t>
      </w:r>
      <w:r w:rsidR="00ED7252">
        <w:t>Vul met de maatlepel</w:t>
      </w:r>
      <w:r>
        <w:t xml:space="preserve"> </w:t>
      </w:r>
      <w:r w:rsidR="00ED7252">
        <w:t xml:space="preserve">de gewenste hoeveelheid koffiepoeder in de gewenste zeef in de filterhouder. Pas op dat u de zeef niet te vol doet! </w:t>
      </w:r>
    </w:p>
    <w:p w14:paraId="730E558D" w14:textId="49590063" w:rsidR="005125AD" w:rsidRDefault="00ED7252" w:rsidP="005125AD">
      <w:r>
        <w:t xml:space="preserve">Een afgestreken maatlepel is ongeveer gelijk aan een gevulde kleine zeef. </w:t>
      </w:r>
    </w:p>
    <w:p w14:paraId="3A342635" w14:textId="77777777" w:rsidR="005125AD" w:rsidRDefault="00ED7252" w:rsidP="005125AD">
      <w:r>
        <w:t>2. Druk het koffiepoeder met de tamper</w:t>
      </w:r>
      <w:r w:rsidR="005125AD">
        <w:t xml:space="preserve"> </w:t>
      </w:r>
      <w:r>
        <w:t xml:space="preserve">in de zeef. </w:t>
      </w:r>
    </w:p>
    <w:p w14:paraId="146F8304" w14:textId="77777777" w:rsidR="005125AD" w:rsidRDefault="00ED7252" w:rsidP="005125AD">
      <w:r>
        <w:t xml:space="preserve">Gebruik alleen puur, niet te fijngemalen espresso-/koffiepoeder. Koffiesurrogaten of koffie-extract bevatten kleverige stoffen die de zeven kunnen verstoppen. </w:t>
      </w:r>
    </w:p>
    <w:p w14:paraId="0491F323" w14:textId="77777777" w:rsidR="005125AD" w:rsidRDefault="00ED7252" w:rsidP="005125AD">
      <w:pPr>
        <w:ind w:firstLine="708"/>
      </w:pPr>
      <w:r>
        <w:t xml:space="preserve">Plaatsen / verwijderen van de filterhouder </w:t>
      </w:r>
    </w:p>
    <w:p w14:paraId="03FC4288" w14:textId="77777777" w:rsidR="005125AD" w:rsidRDefault="00ED7252" w:rsidP="005125AD">
      <w:r>
        <w:t>• Inbrengen: Plaats de filterhouder zo in het apparaat dat de drie vergrendelingsnokken op de filterhouder in de daarvoor bestemde uitsparingen van het apparaat zitten (handgreep op zijn plaats). Draai de portafilter tegen de klok in vast</w:t>
      </w:r>
      <w:r w:rsidR="005125AD">
        <w:t>.</w:t>
      </w:r>
    </w:p>
    <w:p w14:paraId="5F09B616" w14:textId="77777777" w:rsidR="005125AD" w:rsidRDefault="00ED7252" w:rsidP="005125AD">
      <w:r>
        <w:t xml:space="preserve">• </w:t>
      </w:r>
      <w:r w:rsidR="005125AD">
        <w:t>Uitnemen</w:t>
      </w:r>
      <w:r>
        <w:t xml:space="preserve">: Draai de filterhouder een beetje met de klok mee en haal hem er naar beneden uit. </w:t>
      </w:r>
    </w:p>
    <w:p w14:paraId="6986140C" w14:textId="77777777" w:rsidR="005125AD" w:rsidRDefault="00ED7252" w:rsidP="005125AD">
      <w:r>
        <w:t xml:space="preserve">• Verwijder het gebruikte koffiepoeder: Sla lichtjes met de filterhouder op een rand (bijv. uit een prullenbak, kom, teebox, enz.) zodat het geperste koffiepoeder los kan komen. </w:t>
      </w:r>
    </w:p>
    <w:p w14:paraId="64C2F6C2" w14:textId="77777777" w:rsidR="005125AD" w:rsidRDefault="00ED7252" w:rsidP="005125AD">
      <w:pPr>
        <w:ind w:firstLine="708"/>
      </w:pPr>
      <w:r>
        <w:t xml:space="preserve">Passieve kopjeswarmer </w:t>
      </w:r>
    </w:p>
    <w:p w14:paraId="7BF4B58B" w14:textId="77777777" w:rsidR="005125AD" w:rsidRDefault="00ED7252" w:rsidP="005125AD">
      <w:r>
        <w:t>Het apparaat heeft een passieve kopjeswarmer die automatisch wordt verwarmd zodra het apparaat wordt ingeschakeld. Voordat u koffie zet, plaatst u de te verwarmen kopjes ongeveer 5 – 10 minuten ondersteboven op de passieve kopjeswarmer</w:t>
      </w:r>
      <w:r w:rsidR="005125AD">
        <w:t>.</w:t>
      </w:r>
      <w:r>
        <w:t xml:space="preserve"> </w:t>
      </w:r>
    </w:p>
    <w:p w14:paraId="35CF7ACD" w14:textId="22216939" w:rsidR="005125AD" w:rsidRDefault="005125AD" w:rsidP="005125AD">
      <w:r>
        <w:tab/>
        <w:t>Inschakelen / uitschakelen</w:t>
      </w:r>
    </w:p>
    <w:p w14:paraId="6832A310" w14:textId="77777777" w:rsidR="005125AD" w:rsidRDefault="00ED7252" w:rsidP="005125AD">
      <w:r>
        <w:t xml:space="preserve">Wanneer u het apparaat voor de eerste keer inschakelt, knipperen de knoppen </w:t>
      </w:r>
      <w:r w:rsidR="005125AD">
        <w:t>e</w:t>
      </w:r>
      <w:r>
        <w:t xml:space="preserve">n het display en klinkt er een pieptoon om aan te geven dat het apparaat nog niet klaar is voor gebruik. </w:t>
      </w:r>
    </w:p>
    <w:p w14:paraId="1082553F" w14:textId="77777777" w:rsidR="005125AD" w:rsidRDefault="00ED7252" w:rsidP="005125AD">
      <w:r>
        <w:t>1. Vul het waterreservoir en indien nodig het melkreservoir</w:t>
      </w:r>
    </w:p>
    <w:p w14:paraId="02E62D8D" w14:textId="095506D6" w:rsidR="005125AD" w:rsidRDefault="00ED7252" w:rsidP="005125AD">
      <w:r>
        <w:t xml:space="preserve">2. Plaats een kopje of bakje onder de koffie-uitloop. </w:t>
      </w:r>
    </w:p>
    <w:p w14:paraId="5ECF0FD4" w14:textId="489F1467" w:rsidR="005125AD" w:rsidRDefault="00ED7252" w:rsidP="005125AD">
      <w:r>
        <w:lastRenderedPageBreak/>
        <w:t xml:space="preserve">3. Druk op de knop om het apparaat in te schakelen. </w:t>
      </w:r>
    </w:p>
    <w:p w14:paraId="20E08F01" w14:textId="77777777" w:rsidR="005125AD" w:rsidRDefault="00ED7252" w:rsidP="005125AD">
      <w:r>
        <w:t>4.</w:t>
      </w:r>
      <w:r w:rsidR="005125AD">
        <w:t>Druk op START/</w:t>
      </w:r>
      <w:r>
        <w:t xml:space="preserve">STOP. Het apparaat zuigt water aan en vult het watersysteem met vloeistof. Er loopt altijd een kleine hoeveelheid water doorheen. Het water wordt dan voorverwarmd en de knop knippert. Zodra de knop continu brandt, is het apparaat klaar voor gebruik. Er klinken twee pieptonen. </w:t>
      </w:r>
    </w:p>
    <w:p w14:paraId="231C1854" w14:textId="77777777" w:rsidR="005125AD" w:rsidRDefault="00ED7252" w:rsidP="005125AD">
      <w:r>
        <w:t xml:space="preserve">Na herhaald gebruik zit er meestal nog water in het watersysteem, zodat het apparaat snel klaar is voor gebruik. </w:t>
      </w:r>
    </w:p>
    <w:p w14:paraId="6FB0C8E2" w14:textId="2C8A14B5" w:rsidR="005125AD" w:rsidRDefault="00ED7252" w:rsidP="005125AD">
      <w:r>
        <w:t xml:space="preserve">• Druk op de knop om het apparaat in te schakelen en het water voor te verwarmen. Tijdens het verwarmingsproces knippert de knop. </w:t>
      </w:r>
    </w:p>
    <w:p w14:paraId="3C5CA6EF" w14:textId="497CFF7B" w:rsidR="005125AD" w:rsidRDefault="00ED7252" w:rsidP="005125AD">
      <w:r>
        <w:t>• Druk op de knop om het apparaat uit te schakelen.</w:t>
      </w:r>
    </w:p>
    <w:p w14:paraId="00216960" w14:textId="5C5A2C59" w:rsidR="005125AD" w:rsidRDefault="005125AD" w:rsidP="005125AD">
      <w:r>
        <w:tab/>
        <w:t>Hoeveelheid instellen</w:t>
      </w:r>
    </w:p>
    <w:p w14:paraId="43410027" w14:textId="77777777" w:rsidR="005125AD" w:rsidRDefault="00ED7252" w:rsidP="005125AD">
      <w:r>
        <w:t xml:space="preserve"> Zowel de espresso- als de melkhoeveelheden kunnen voor elke functie worden geprogrammeerd. Hierdoor stel je de perfecte hoeveelheid espresso en melk in naar eigen smaak. De in elk geval ingestelde hoeveelheden worden opgeslagen totdat een nieuwe hoeveelheid wordt ingesteld of het apparaat wordt teruggezet naar de fabrieksinstellingen. </w:t>
      </w:r>
    </w:p>
    <w:p w14:paraId="015B5344" w14:textId="77777777" w:rsidR="005125AD" w:rsidRPr="005125AD" w:rsidRDefault="00ED7252" w:rsidP="005125AD">
      <w:pPr>
        <w:rPr>
          <w:b/>
          <w:bCs/>
          <w:i/>
          <w:iCs/>
        </w:rPr>
      </w:pPr>
      <w:r w:rsidRPr="005125AD">
        <w:rPr>
          <w:b/>
          <w:bCs/>
          <w:i/>
          <w:iCs/>
        </w:rPr>
        <w:t xml:space="preserve">Espresso, dubbele espresso </w:t>
      </w:r>
    </w:p>
    <w:p w14:paraId="65CE88DE" w14:textId="3AAF4B85" w:rsidR="005125AD" w:rsidRDefault="00ED7252" w:rsidP="005125AD">
      <w:r>
        <w:t xml:space="preserve">1. Vul het apparaat met water en </w:t>
      </w:r>
      <w:r w:rsidR="005125AD">
        <w:t>koffie</w:t>
      </w:r>
    </w:p>
    <w:p w14:paraId="3729E0F6" w14:textId="38EE27B6" w:rsidR="005125AD" w:rsidRDefault="00ED7252" w:rsidP="005125AD">
      <w:r>
        <w:t xml:space="preserve">2. Plaats een geschikt kopje onder de koffie-uitloop. </w:t>
      </w:r>
    </w:p>
    <w:p w14:paraId="3378CD00" w14:textId="1420245A" w:rsidR="005125AD" w:rsidRDefault="00ED7252" w:rsidP="005125AD">
      <w:r>
        <w:t xml:space="preserve">3. Druk op de knop om het apparaat in te schakelen en het water voor te verwarmen. Tijdens het verwarmingsproces knippert de knop. </w:t>
      </w:r>
    </w:p>
    <w:p w14:paraId="41E92695" w14:textId="77777777" w:rsidR="005125AD" w:rsidRDefault="00ED7252" w:rsidP="005125AD">
      <w:r>
        <w:t xml:space="preserve">4. Zodra het apparaat is opgewarmd, stopt de knop met knipperen. Draai aan de SET-knop om het pictogram ENKELE voor één espresso of het pictogram DUBBEL voor twee espresso's of één dubbele espresso op het display te selecteren. Het geselecteerde pictogram knippert. </w:t>
      </w:r>
    </w:p>
    <w:p w14:paraId="15579E49" w14:textId="77777777" w:rsidR="005125AD" w:rsidRDefault="00ED7252" w:rsidP="005125AD">
      <w:r>
        <w:t>5. Druk op de SET-knop. De indicator</w:t>
      </w:r>
      <w:r w:rsidR="005125AD">
        <w:t xml:space="preserve"> </w:t>
      </w:r>
      <w:r>
        <w:t xml:space="preserve">knippert. </w:t>
      </w:r>
    </w:p>
    <w:p w14:paraId="4BFE642F" w14:textId="77777777" w:rsidR="005125AD" w:rsidRDefault="00ED7252" w:rsidP="005125AD">
      <w:r>
        <w:t xml:space="preserve">6.Draai aan de SET-knop om de weergegeven hoeveelheid drank in te stellen: </w:t>
      </w:r>
    </w:p>
    <w:p w14:paraId="7AD5460F" w14:textId="77777777" w:rsidR="005125AD" w:rsidRDefault="00ED7252" w:rsidP="005125AD">
      <w:r>
        <w:t xml:space="preserve">– SINGLE (vooraf ingesteld: 40 ml; instelbaar van 30 ml – 50 ml) </w:t>
      </w:r>
    </w:p>
    <w:p w14:paraId="4FFB5625" w14:textId="77777777" w:rsidR="005125AD" w:rsidRDefault="00ED7252" w:rsidP="005125AD">
      <w:r>
        <w:t xml:space="preserve">– DOUBLE (vooraf ingesteld: 80 ml; instelbaar van 60 ml – 90 ml) </w:t>
      </w:r>
    </w:p>
    <w:p w14:paraId="4248F49C" w14:textId="115FF80E" w:rsidR="005125AD" w:rsidRDefault="00ED7252" w:rsidP="005125AD">
      <w:r>
        <w:t>7.</w:t>
      </w:r>
      <w:r w:rsidR="005125AD">
        <w:t>Druk opnieuw op SET om de instelling op te slaan</w:t>
      </w:r>
      <w:r>
        <w:t xml:space="preserve"> </w:t>
      </w:r>
    </w:p>
    <w:p w14:paraId="2AA07E71" w14:textId="77777777" w:rsidR="005125AD" w:rsidRDefault="00ED7252" w:rsidP="005125AD">
      <w:r w:rsidRPr="005125AD">
        <w:rPr>
          <w:b/>
          <w:bCs/>
          <w:i/>
          <w:iCs/>
        </w:rPr>
        <w:t>Cappuccino en latte macchiato</w:t>
      </w:r>
      <w:r>
        <w:t xml:space="preserve"> </w:t>
      </w:r>
    </w:p>
    <w:p w14:paraId="298309DC" w14:textId="77777777" w:rsidR="005125AD" w:rsidRDefault="00ED7252" w:rsidP="005125AD">
      <w:r>
        <w:t>Voor cappuccino of latte macchiato moet dit proces in twee stappen worden uitgevoerd: eerst voor de hoeveelheid melkschuim en vervolgens voor de hoeveelheid koffie.</w:t>
      </w:r>
    </w:p>
    <w:p w14:paraId="17E1C836" w14:textId="77777777" w:rsidR="005125AD" w:rsidRDefault="00ED7252" w:rsidP="005125AD">
      <w:r>
        <w:t>1. Vul het apparaat met water en espresso of extra melk</w:t>
      </w:r>
      <w:r w:rsidR="005125AD">
        <w:t xml:space="preserve"> </w:t>
      </w:r>
    </w:p>
    <w:p w14:paraId="61BC3528" w14:textId="77777777" w:rsidR="005125AD" w:rsidRDefault="00ED7252" w:rsidP="005125AD">
      <w:r>
        <w:t>2. Klap het melkpijpje uit met behulp van de hende</w:t>
      </w:r>
      <w:r w:rsidR="005125AD">
        <w:t>l</w:t>
      </w:r>
      <w:r>
        <w:t xml:space="preserve">. </w:t>
      </w:r>
    </w:p>
    <w:p w14:paraId="0996A711" w14:textId="77777777" w:rsidR="005125AD" w:rsidRDefault="00ED7252" w:rsidP="005125AD">
      <w:r>
        <w:t xml:space="preserve">3. Plaats een geschikt kopje onder de koffie-uitloop of het melkpijpje. </w:t>
      </w:r>
    </w:p>
    <w:p w14:paraId="10C33E24" w14:textId="77777777" w:rsidR="005125AD" w:rsidRDefault="00ED7252" w:rsidP="005125AD">
      <w:r>
        <w:t xml:space="preserve">4. Druk op de knop om het apparaat in te schakelen en het water voor te verwarmen. Tijdens het verwarmingsproces knippert de knop. </w:t>
      </w:r>
    </w:p>
    <w:p w14:paraId="740C97FB" w14:textId="77777777" w:rsidR="005125AD" w:rsidRDefault="00ED7252" w:rsidP="005125AD">
      <w:r>
        <w:lastRenderedPageBreak/>
        <w:t xml:space="preserve">5. Zodra het apparaat is opgewarmd, stopt de knop met knipperen. Draai aan de SET-knop om het CAPPUCCINO-pictogram voor cappuccino of het LATTE-pictogram </w:t>
      </w:r>
      <w:r w:rsidR="005125AD">
        <w:t>v</w:t>
      </w:r>
      <w:r>
        <w:t xml:space="preserve">oor latte macchiato op het display te selecteren. Het geselecteerde pictogram knippert. </w:t>
      </w:r>
    </w:p>
    <w:p w14:paraId="72EBE781" w14:textId="77777777" w:rsidR="005125AD" w:rsidRDefault="00ED7252" w:rsidP="005125AD">
      <w:r>
        <w:t xml:space="preserve">6. Druk op de SET-knop. De indicator knippert. Draai aan de SET-knop om eerst de hoeveelheid melkschuim in te stellen: </w:t>
      </w:r>
    </w:p>
    <w:p w14:paraId="7BDFCF95" w14:textId="77777777" w:rsidR="005125AD" w:rsidRDefault="00ED7252" w:rsidP="005125AD">
      <w:r>
        <w:t xml:space="preserve">– CAPPUCCINO : preset is 110 ml (instelbaar van 110 ml – 170 ml) </w:t>
      </w:r>
    </w:p>
    <w:p w14:paraId="219DE01D" w14:textId="77777777" w:rsidR="005125AD" w:rsidRDefault="00ED7252" w:rsidP="005125AD">
      <w:r>
        <w:t xml:space="preserve">– LATTE : preset is 270 ml (instelbaar van 210 ml – 330 ml) </w:t>
      </w:r>
    </w:p>
    <w:p w14:paraId="0CD40FD3" w14:textId="77777777" w:rsidR="005125AD" w:rsidRDefault="00ED7252" w:rsidP="005125AD">
      <w:r>
        <w:t xml:space="preserve">7. Druk op de SET-knop om de ingestelde hoeveelheid op te slaan. Draai nogmaals aan de SET-knop om de hoeveelheid koffie aan te passen: </w:t>
      </w:r>
    </w:p>
    <w:p w14:paraId="606EBA38" w14:textId="77777777" w:rsidR="005125AD" w:rsidRDefault="00ED7252" w:rsidP="005125AD">
      <w:r>
        <w:t xml:space="preserve">CAPPUCCINO / LATTE : vooraf ingesteld is 40 ml (instelbaar van 30 ml – 50 ml) </w:t>
      </w:r>
    </w:p>
    <w:p w14:paraId="2EE5C5FC" w14:textId="77777777" w:rsidR="005125AD" w:rsidRDefault="00ED7252" w:rsidP="005125AD">
      <w:r>
        <w:t>8.</w:t>
      </w:r>
      <w:r w:rsidR="005125AD">
        <w:t xml:space="preserve">Druk op </w:t>
      </w:r>
      <w:r>
        <w:t xml:space="preserve">STOP om een brouwsel te starten met de nieuwe instellingen en sla de instellingen op. </w:t>
      </w:r>
    </w:p>
    <w:p w14:paraId="6D71F6FB" w14:textId="77777777" w:rsidR="005125AD" w:rsidRDefault="00ED7252" w:rsidP="005125AD">
      <w:r w:rsidRPr="005125AD">
        <w:rPr>
          <w:b/>
          <w:bCs/>
          <w:i/>
          <w:iCs/>
        </w:rPr>
        <w:t>Melkschuim</w:t>
      </w:r>
      <w:r>
        <w:t xml:space="preserve"> </w:t>
      </w:r>
    </w:p>
    <w:p w14:paraId="7091CAE2" w14:textId="77777777" w:rsidR="005125AD" w:rsidRDefault="00ED7252" w:rsidP="005125AD">
      <w:r>
        <w:t xml:space="preserve">1. Vul het melkreservoir met melk en plaats het in het apparaat </w:t>
      </w:r>
    </w:p>
    <w:p w14:paraId="2881FB1F" w14:textId="1467AE9B" w:rsidR="005125AD" w:rsidRDefault="00ED7252" w:rsidP="005125AD">
      <w:r>
        <w:t>2. Klap het melkpijpje uit met behulp van de hendel</w:t>
      </w:r>
      <w:r w:rsidR="005125AD">
        <w:t>.</w:t>
      </w:r>
    </w:p>
    <w:p w14:paraId="0D5EC9C6" w14:textId="77777777" w:rsidR="005125AD" w:rsidRDefault="00ED7252" w:rsidP="005125AD">
      <w:r>
        <w:t xml:space="preserve">3. Plaats een geschikt kopje onder het melkpijpje. </w:t>
      </w:r>
    </w:p>
    <w:p w14:paraId="5643378A" w14:textId="77777777" w:rsidR="005125AD" w:rsidRDefault="00ED7252" w:rsidP="005125AD">
      <w:r>
        <w:t xml:space="preserve">4. Druk op de knop om het apparaat in te schakelen en het water voor te verwarmen. Tijdens het verwarmingsproces knippert de knop. </w:t>
      </w:r>
    </w:p>
    <w:p w14:paraId="3DE46DE2" w14:textId="77777777" w:rsidR="005125AD" w:rsidRDefault="00ED7252" w:rsidP="005125AD">
      <w:r>
        <w:t xml:space="preserve">5. Zodra het apparaat is opgewarmd, stopt de knop met knipperen. Draai aan de SET-knop om het FOAM-pictogram op het display te selecteren. Het pictogram knippert. </w:t>
      </w:r>
    </w:p>
    <w:p w14:paraId="75AE38AC" w14:textId="77777777" w:rsidR="005125AD" w:rsidRDefault="00ED7252" w:rsidP="005125AD">
      <w:r>
        <w:t xml:space="preserve">6. Druk op de SET-knop. De indicator knippert. </w:t>
      </w:r>
    </w:p>
    <w:p w14:paraId="2683A1FF" w14:textId="77777777" w:rsidR="005125AD" w:rsidRDefault="00ED7252" w:rsidP="005125AD">
      <w:r>
        <w:t xml:space="preserve">7. Draai aan de SET-knop om de hoeveelheid melkschuim aan te passen: de standaardwaarde is 160 ml; </w:t>
      </w:r>
      <w:r w:rsidR="005125AD">
        <w:t>(</w:t>
      </w:r>
      <w:r>
        <w:t>instelbaar van 120ml – 200ml</w:t>
      </w:r>
      <w:r w:rsidR="005125AD">
        <w:t>)</w:t>
      </w:r>
      <w:r>
        <w:t xml:space="preserve"> </w:t>
      </w:r>
    </w:p>
    <w:p w14:paraId="54C3B5E4" w14:textId="77777777" w:rsidR="005125AD" w:rsidRDefault="00ED7252" w:rsidP="005125AD">
      <w:r>
        <w:t xml:space="preserve">8. Druk op de SET-draaiknop om de instelling op te slaan of druk op de START|STOP om melk op te schuimen met de nieuwe stand en sla de stand op. </w:t>
      </w:r>
    </w:p>
    <w:p w14:paraId="0D16EC09" w14:textId="77777777" w:rsidR="005125AD" w:rsidRPr="005125AD" w:rsidRDefault="00ED7252" w:rsidP="005125AD">
      <w:pPr>
        <w:ind w:firstLine="708"/>
      </w:pPr>
      <w:r w:rsidRPr="005125AD">
        <w:t xml:space="preserve">Melk/melkschuimverhouding instellen </w:t>
      </w:r>
    </w:p>
    <w:p w14:paraId="52B36107" w14:textId="77777777" w:rsidR="005125AD" w:rsidRDefault="00ED7252" w:rsidP="005125AD">
      <w:r>
        <w:t xml:space="preserve">Op het deksel van het melkreservoir bevindt zich een draaiknop waarmee kan worden ingesteld of er meer melkschuim of meer warme melk aan de koffiespecialiteit moet worden toegevoegd. Voor meer melkschuim: Zet de draaiknop rechtsboven. Voor meer warme melk: Zet de draaiknop linksonder. </w:t>
      </w:r>
    </w:p>
    <w:p w14:paraId="3051ABA7" w14:textId="77777777" w:rsidR="005125AD" w:rsidRPr="005125AD" w:rsidRDefault="00ED7252" w:rsidP="005125AD">
      <w:pPr>
        <w:ind w:firstLine="708"/>
      </w:pPr>
      <w:r w:rsidRPr="005125AD">
        <w:t>Koffietemperatuur programmeren</w:t>
      </w:r>
    </w:p>
    <w:p w14:paraId="0D69F4A5" w14:textId="77777777" w:rsidR="005125AD" w:rsidRDefault="00ED7252" w:rsidP="005125AD">
      <w:r>
        <w:t xml:space="preserve">De koffietemperatuur kan in drie standen worden ingesteld en wordt toegepast op alle drankfuncties. </w:t>
      </w:r>
    </w:p>
    <w:p w14:paraId="5146A933" w14:textId="3951AD16" w:rsidR="005125AD" w:rsidRDefault="00ED7252" w:rsidP="005125AD">
      <w:r>
        <w:t xml:space="preserve">1. Schakel het apparaat uit met de knop. </w:t>
      </w:r>
    </w:p>
    <w:p w14:paraId="763903B0" w14:textId="77777777" w:rsidR="005125AD" w:rsidRDefault="00ED7252" w:rsidP="005125AD">
      <w:r>
        <w:t>2. Vul het apparaat met water en espresso</w:t>
      </w:r>
      <w:r w:rsidR="005125AD">
        <w:t>.</w:t>
      </w:r>
    </w:p>
    <w:p w14:paraId="64719F1E" w14:textId="77777777" w:rsidR="005125AD" w:rsidRDefault="00ED7252" w:rsidP="005125AD">
      <w:r>
        <w:t xml:space="preserve">3. Plaats een geschikt kopje onder de koffie-uitloop. </w:t>
      </w:r>
    </w:p>
    <w:p w14:paraId="7DDA4338" w14:textId="77777777" w:rsidR="005125AD" w:rsidRDefault="00ED7252" w:rsidP="005125AD">
      <w:r>
        <w:t>4. Houd de SET-draaiknop</w:t>
      </w:r>
      <w:r w:rsidR="005125AD">
        <w:t xml:space="preserve"> </w:t>
      </w:r>
      <w:r>
        <w:t xml:space="preserve">minimaal 2 seconden ingedrukt. </w:t>
      </w:r>
    </w:p>
    <w:p w14:paraId="5077B227" w14:textId="77777777" w:rsidR="005125AD" w:rsidRDefault="00ED7252" w:rsidP="005125AD">
      <w:r>
        <w:t xml:space="preserve">Het ingestelde koffietemperatuurniveau wordt weergegeven. </w:t>
      </w:r>
    </w:p>
    <w:p w14:paraId="48BFB54E" w14:textId="77777777" w:rsidR="005125AD" w:rsidRDefault="00ED7252" w:rsidP="005125AD">
      <w:r>
        <w:lastRenderedPageBreak/>
        <w:t>5. Draai aan de SET-knop om een van de temperatuurniveaus te selecteren:</w:t>
      </w:r>
    </w:p>
    <w:p w14:paraId="4A85C4AC" w14:textId="77777777" w:rsidR="005125AD" w:rsidRDefault="00ED7252" w:rsidP="005125AD">
      <w:pPr>
        <w:ind w:firstLine="708"/>
      </w:pPr>
      <w:r>
        <w:t xml:space="preserve">– H (Hoog), voor hogere temperatuur </w:t>
      </w:r>
    </w:p>
    <w:p w14:paraId="36E6AB71" w14:textId="77777777" w:rsidR="005125AD" w:rsidRDefault="00ED7252" w:rsidP="005125AD">
      <w:pPr>
        <w:ind w:firstLine="708"/>
      </w:pPr>
      <w:r>
        <w:t xml:space="preserve">– M (Medium) voor gemiddelde temperatuur (standaard) </w:t>
      </w:r>
    </w:p>
    <w:p w14:paraId="5D792296" w14:textId="77777777" w:rsidR="005125AD" w:rsidRDefault="00ED7252" w:rsidP="005125AD">
      <w:pPr>
        <w:ind w:firstLine="708"/>
      </w:pPr>
      <w:r>
        <w:t xml:space="preserve">– L (Laag) voor lagere temperatuur </w:t>
      </w:r>
    </w:p>
    <w:p w14:paraId="0B7E1723" w14:textId="77777777" w:rsidR="005125AD" w:rsidRDefault="00ED7252" w:rsidP="005125AD">
      <w:r>
        <w:t xml:space="preserve">6. Druk op de SET-knop om de instelling op te slaan. Er loopt wat water door het watersysteem in de beker. Het verwarmingsproces wordt dan opnieuw gestart en de knop knippert. </w:t>
      </w:r>
    </w:p>
    <w:p w14:paraId="5FE4E974" w14:textId="77777777" w:rsidR="005125AD" w:rsidRDefault="00ED7252" w:rsidP="005125AD">
      <w:pPr>
        <w:ind w:firstLine="708"/>
      </w:pPr>
      <w:r>
        <w:t xml:space="preserve">Reset naar fabrieksinstellingen </w:t>
      </w:r>
    </w:p>
    <w:p w14:paraId="18391A9C" w14:textId="77777777" w:rsidR="005125AD" w:rsidRDefault="00ED7252" w:rsidP="005125AD">
      <w:r>
        <w:t xml:space="preserve">Als u de hoeveelheid espresso en melk wilt resetten naar de hoeveelheden die door de fabriek zijn ingesteld, gaat u als volgt te werk: </w:t>
      </w:r>
    </w:p>
    <w:p w14:paraId="68970A29" w14:textId="26CF30EA" w:rsidR="005125AD" w:rsidRDefault="00ED7252" w:rsidP="005125AD">
      <w:r>
        <w:t xml:space="preserve">1. Schakel het apparaat uit met de toets. </w:t>
      </w:r>
    </w:p>
    <w:p w14:paraId="436FB003" w14:textId="77777777" w:rsidR="005125AD" w:rsidRDefault="00ED7252" w:rsidP="005125AD">
      <w:r>
        <w:t xml:space="preserve">2. Houd de knop START|STOP </w:t>
      </w:r>
      <w:r w:rsidR="005125AD">
        <w:t>g</w:t>
      </w:r>
      <w:r>
        <w:t>edurende ongeveer 3 seconden.</w:t>
      </w:r>
      <w:r w:rsidR="005125AD">
        <w:t xml:space="preserve"> </w:t>
      </w:r>
      <w:r>
        <w:t xml:space="preserve">Er klinkt een pieptoon en de indicator knippert 000. </w:t>
      </w:r>
    </w:p>
    <w:p w14:paraId="6A88B090" w14:textId="77777777" w:rsidR="005125AD" w:rsidRDefault="00ED7252" w:rsidP="005125AD">
      <w:r>
        <w:t>3. Druk op de SET-knop. De knoppen en START|STOP en het display knipperen twee keer en er zijn twee pieptonen hoorbaar. De hoeveelheden zijn nu teruggezet naar de fabrieksinstellingen. De volgende keer dat het apparaat wordt ingeschakeld, gedraagt het zich zoals het deed toen het voor de eerste keer werd ingeschakeld</w:t>
      </w:r>
      <w:r w:rsidR="005125AD">
        <w:t>.</w:t>
      </w:r>
    </w:p>
    <w:p w14:paraId="48E3EFE2" w14:textId="3A3643FA" w:rsidR="005125AD" w:rsidRPr="005F34E0" w:rsidRDefault="005125AD" w:rsidP="005125AD">
      <w:pPr>
        <w:rPr>
          <w:b/>
          <w:bCs/>
          <w:u w:val="single"/>
        </w:rPr>
      </w:pPr>
      <w:r w:rsidRPr="005F34E0">
        <w:rPr>
          <w:b/>
          <w:bCs/>
          <w:u w:val="single"/>
        </w:rPr>
        <w:t>BEREIDING</w:t>
      </w:r>
    </w:p>
    <w:p w14:paraId="328D5087" w14:textId="77777777" w:rsidR="005125AD" w:rsidRDefault="00ED7252" w:rsidP="005125AD">
      <w:r>
        <w:t xml:space="preserve">Let op de voorbereiding! </w:t>
      </w:r>
    </w:p>
    <w:p w14:paraId="13E6E702" w14:textId="77777777" w:rsidR="005125AD" w:rsidRDefault="00ED7252" w:rsidP="005125AD">
      <w:r>
        <w:t xml:space="preserve">• Gebruik het apparaat niet zonder dat het waterreservoir is geplaatst en gevuld. </w:t>
      </w:r>
    </w:p>
    <w:p w14:paraId="675155D2" w14:textId="77777777" w:rsidR="005125AD" w:rsidRDefault="00ED7252" w:rsidP="005125AD">
      <w:r>
        <w:t>• Gebruik het apparaat niet zonder dat het melkreservoir is geplaatst. Als het melkreservoir niet is geplaatst, geeft het apparaat een foutmelding (meerdere signaaltonen achter elkaar en E02 op het display)</w:t>
      </w:r>
    </w:p>
    <w:p w14:paraId="1C603C11" w14:textId="77777777" w:rsidR="005125AD" w:rsidRDefault="00ED7252" w:rsidP="005125AD">
      <w:r>
        <w:t>• Gebruik het apparaat nooit zonder een geschikt reservoir onder de koffie-uitloop en het melkpijpje.</w:t>
      </w:r>
    </w:p>
    <w:p w14:paraId="5BB0ADB4" w14:textId="77777777" w:rsidR="005125AD" w:rsidRDefault="00ED7252" w:rsidP="005125AD">
      <w:r>
        <w:t xml:space="preserve">Het apparaat blijft tot 30 minuten na de laatste actie aan en het display en de knoppen lichten op. Gedurende deze tijd worden de waterleidingen en de passieve kopjeswarmer verwarmd. Nadat de 30 minuten zijn verstreken, schakelt het apparaat over naar de stand-bymodus en moet het mogelijk weer worden ingeschakeld door op de </w:t>
      </w:r>
      <w:r w:rsidR="005125AD">
        <w:t>aan-uit</w:t>
      </w:r>
      <w:r>
        <w:t>knop te drukken. Als u een proces voortijdig wilt annuleren, drukt u op de knop STAR</w:t>
      </w:r>
      <w:r w:rsidR="005125AD">
        <w:t>T/</w:t>
      </w:r>
      <w:r>
        <w:t xml:space="preserve">STOP. Er klinkt een pieptoon en het bedieningspaneel brandt weer volledig. </w:t>
      </w:r>
    </w:p>
    <w:p w14:paraId="61CBEB0D" w14:textId="77777777" w:rsidR="005125AD" w:rsidRPr="005125AD" w:rsidRDefault="00ED7252" w:rsidP="005125AD">
      <w:pPr>
        <w:rPr>
          <w:b/>
          <w:bCs/>
          <w:i/>
          <w:iCs/>
        </w:rPr>
      </w:pPr>
      <w:r w:rsidRPr="005125AD">
        <w:rPr>
          <w:b/>
          <w:bCs/>
          <w:i/>
          <w:iCs/>
        </w:rPr>
        <w:t xml:space="preserve">Espresso / Dubbele espresso </w:t>
      </w:r>
    </w:p>
    <w:p w14:paraId="6569F4E4" w14:textId="77777777" w:rsidR="005125AD" w:rsidRDefault="00ED7252" w:rsidP="005125AD">
      <w:r>
        <w:t xml:space="preserve">De perfecte hoeveelheid espresso naar eigen smaak kan in het apparaat worden geprogrammeerd </w:t>
      </w:r>
    </w:p>
    <w:p w14:paraId="55624C48" w14:textId="77777777" w:rsidR="005125AD" w:rsidRDefault="00ED7252" w:rsidP="005125AD">
      <w:r>
        <w:t>1. Vul het waterreservoir</w:t>
      </w:r>
    </w:p>
    <w:p w14:paraId="48DCC1ED" w14:textId="6A8AD99E" w:rsidR="005125AD" w:rsidRDefault="00ED7252" w:rsidP="005125AD">
      <w:r>
        <w:t xml:space="preserve">2. Bereid de filterhouder voor op de gewenste koffiespecialiteit zoals beschreven in het hoofdstuk "Bediening en bediening" en plaats deze in het apparaat. </w:t>
      </w:r>
    </w:p>
    <w:p w14:paraId="5627F477" w14:textId="0B0F04B9" w:rsidR="005125AD" w:rsidRDefault="00ED7252" w:rsidP="005125AD">
      <w:r>
        <w:t xml:space="preserve">3. Druk op de knop om het apparaat in te schakelen en het water voor te verwarmen. Tijdens het verwarmingsproces knippert de knop. Als het melkreservoir niet is geplaatst, kan alleen de SINGLE voor één espresso of DOUBLE voor twee espresso's worden geselecteerd. </w:t>
      </w:r>
    </w:p>
    <w:p w14:paraId="352D1A24" w14:textId="56E9A19B" w:rsidR="005125AD" w:rsidRDefault="00ED7252" w:rsidP="005125AD">
      <w:r>
        <w:lastRenderedPageBreak/>
        <w:t>4. Plaats een of twee geschikte kopje(s) onder de koffie-uitloop. Voor kleine kopjes heeft het apparaat een uitklapbaar plateau op de behuizing. Vouw het naar beneden</w:t>
      </w:r>
      <w:r w:rsidR="005125AD">
        <w:t>.</w:t>
      </w:r>
    </w:p>
    <w:p w14:paraId="178645B8" w14:textId="7879A195" w:rsidR="005125AD" w:rsidRDefault="00ED7252" w:rsidP="005125AD">
      <w:r>
        <w:t xml:space="preserve">5. Zodra het apparaat is opgewarmd, stopt de knop met knipperen. Draai aan de SET-knop om het pictogram ENKELE voor één espresso of het pictogram DUBBEL voor twee espresso's of één dubbele espresso op het display te selecteren. Het geselecteerde pictogram knippert. </w:t>
      </w:r>
    </w:p>
    <w:p w14:paraId="0A729453" w14:textId="06281E73" w:rsidR="005125AD" w:rsidRDefault="00ED7252" w:rsidP="005125AD">
      <w:r>
        <w:t xml:space="preserve">6. Druk op de knop START|STOP. De knop en het geselecteerde symbool lichten op en er klinkt een pieptoon. Het zetproces begint en het koffiepoeder wordt gebrouwen met heet water. Nadat het brouwproces is voltooid, wordt de START|STOP en er klinkt opnieuw een pieptoon. Alle symbolen worden opnieuw op het display weergegeven. </w:t>
      </w:r>
    </w:p>
    <w:p w14:paraId="6FCAEA58" w14:textId="77777777" w:rsidR="005125AD" w:rsidRPr="005125AD" w:rsidRDefault="00ED7252" w:rsidP="005125AD">
      <w:pPr>
        <w:rPr>
          <w:b/>
          <w:bCs/>
          <w:i/>
          <w:iCs/>
        </w:rPr>
      </w:pPr>
      <w:r w:rsidRPr="005125AD">
        <w:rPr>
          <w:b/>
          <w:bCs/>
          <w:i/>
          <w:iCs/>
        </w:rPr>
        <w:t xml:space="preserve">Cappuccino / Latte Macchiato </w:t>
      </w:r>
    </w:p>
    <w:p w14:paraId="10D4424D" w14:textId="77777777" w:rsidR="005125AD" w:rsidRDefault="00ED7252" w:rsidP="005125AD">
      <w:r>
        <w:t>De perfecte hoeveelheid espresso en melk naar eigen smaak kan in het apparaat worden geprogrammeerd</w:t>
      </w:r>
    </w:p>
    <w:p w14:paraId="33D51A0A" w14:textId="317F36BF" w:rsidR="005125AD" w:rsidRDefault="00ED7252" w:rsidP="005125AD">
      <w:r>
        <w:t xml:space="preserve">1. Vul het waterreservoir </w:t>
      </w:r>
    </w:p>
    <w:p w14:paraId="7ABE8D44" w14:textId="4B2A5156" w:rsidR="005125AD" w:rsidRDefault="00ED7252" w:rsidP="005125AD">
      <w:r>
        <w:t xml:space="preserve">2. Vul het melkreservoir </w:t>
      </w:r>
    </w:p>
    <w:p w14:paraId="5F86A30F" w14:textId="2A525591" w:rsidR="005125AD" w:rsidRDefault="00ED7252" w:rsidP="005125AD">
      <w:r>
        <w:t xml:space="preserve">3. Bereid de filterhouder voor de gewenste koffiespecialiteit voor zoals beschreven in het hoofdstuk "Bediening en bediening" en plaats deze in het apparaat. </w:t>
      </w:r>
    </w:p>
    <w:p w14:paraId="251E3345" w14:textId="1CDFE918" w:rsidR="005125AD" w:rsidRDefault="00ED7252" w:rsidP="005125AD">
      <w:r>
        <w:t>4. Klap het melkpijpje uit met behulp van de hendel</w:t>
      </w:r>
      <w:r w:rsidR="005125AD">
        <w:t>.</w:t>
      </w:r>
      <w:r>
        <w:t xml:space="preserve"> </w:t>
      </w:r>
    </w:p>
    <w:p w14:paraId="2DF27323" w14:textId="7637AC81" w:rsidR="005125AD" w:rsidRDefault="00ED7252" w:rsidP="005125AD">
      <w:r>
        <w:t>5. Selecteer indien nodig de gewenste instelling met de instelknop voor het melkschuim</w:t>
      </w:r>
      <w:r w:rsidR="005125AD">
        <w:t>.</w:t>
      </w:r>
    </w:p>
    <w:p w14:paraId="7F2380C8" w14:textId="5AB022F5" w:rsidR="005125AD" w:rsidRDefault="00ED7252" w:rsidP="005125AD">
      <w:r>
        <w:t xml:space="preserve">6. Plaats een geschikt kopje onder de koffie-uitloop en het melkpijpje. </w:t>
      </w:r>
    </w:p>
    <w:p w14:paraId="2B2C3DEB" w14:textId="77777777" w:rsidR="005125AD" w:rsidRDefault="00ED7252" w:rsidP="005125AD">
      <w:r>
        <w:t>7. Druk op de knop om het apparaat in te schakelen en het water voor te verwarmen. Tijdens het verwarmingsproces knippert de knop.</w:t>
      </w:r>
    </w:p>
    <w:p w14:paraId="03BF7B13" w14:textId="77777777" w:rsidR="005125AD" w:rsidRDefault="00ED7252" w:rsidP="005125AD">
      <w:r>
        <w:t xml:space="preserve">8. Zodra het apparaat is opgewarmd, stopt de knop met knipperen. Draai aan de SET-knop om het CAPPUCCINO-pictogram voor een cappuccino of het LATTE-pictogram voor latte macchiato op het display te selecteren. Het geselecteerde pictogram knippert. </w:t>
      </w:r>
    </w:p>
    <w:p w14:paraId="51B2D54A" w14:textId="77777777" w:rsidR="005125AD" w:rsidRDefault="00ED7252" w:rsidP="005125AD">
      <w:r>
        <w:t xml:space="preserve">9. Druk op de knop START|STOP. De knop en het geselecteerde symbool lichten op en er klinkt een pieptoon. Melk wordt verwarmd met stoom en opgeschuimd. Het koffiepoeder wordt vervolgens gebrouwen met heet water. </w:t>
      </w:r>
    </w:p>
    <w:p w14:paraId="1AAE9AA7" w14:textId="77777777" w:rsidR="005125AD" w:rsidRDefault="00ED7252" w:rsidP="005125AD">
      <w:r>
        <w:t xml:space="preserve">Nadat het brouwproces is voltooid, wordt de START|STOP en er klinkt opnieuw een pieptoon. Alle symbolen worden opnieuw op het display weergegeven. </w:t>
      </w:r>
    </w:p>
    <w:p w14:paraId="04490158" w14:textId="77777777" w:rsidR="005125AD" w:rsidRDefault="00ED7252" w:rsidP="005125AD">
      <w:r w:rsidRPr="005125AD">
        <w:rPr>
          <w:b/>
          <w:bCs/>
          <w:i/>
          <w:iCs/>
        </w:rPr>
        <w:t>Melkschuim</w:t>
      </w:r>
      <w:r>
        <w:t xml:space="preserve"> </w:t>
      </w:r>
    </w:p>
    <w:p w14:paraId="43FC8A45" w14:textId="77777777" w:rsidR="0068678B" w:rsidRDefault="00ED7252" w:rsidP="005125AD">
      <w:r>
        <w:t>In het apparaat kan de perfecte hoeveelheid melk naar eigen smaak worden geprogrammeerd</w:t>
      </w:r>
    </w:p>
    <w:p w14:paraId="62AE3754" w14:textId="77777777" w:rsidR="0068678B" w:rsidRDefault="00ED7252" w:rsidP="005125AD">
      <w:r>
        <w:t>1. Vul het waterreservoir</w:t>
      </w:r>
    </w:p>
    <w:p w14:paraId="5EBDB850" w14:textId="5A67BF16" w:rsidR="0068678B" w:rsidRDefault="00ED7252" w:rsidP="005125AD">
      <w:r>
        <w:t xml:space="preserve">2. Vul het melkreservoir </w:t>
      </w:r>
    </w:p>
    <w:p w14:paraId="6002D75D" w14:textId="32CC008A" w:rsidR="0068678B" w:rsidRDefault="00ED7252" w:rsidP="005125AD">
      <w:r>
        <w:t>3. Klap het melkpijpje uit met behulp van de hendel</w:t>
      </w:r>
      <w:r w:rsidR="0068678B">
        <w:t>.</w:t>
      </w:r>
    </w:p>
    <w:p w14:paraId="6386D5D4" w14:textId="77777777" w:rsidR="0068678B" w:rsidRDefault="00ED7252" w:rsidP="005125AD">
      <w:r>
        <w:t>4. Selecteer indien nodig de gewenste instelling met het instelwiel voor het melkschuim</w:t>
      </w:r>
    </w:p>
    <w:p w14:paraId="39BAEF45" w14:textId="77777777" w:rsidR="0068678B" w:rsidRDefault="00ED7252" w:rsidP="005125AD">
      <w:r>
        <w:t xml:space="preserve">5. Plaats een geschikt kopje onder het melkpijpje. </w:t>
      </w:r>
    </w:p>
    <w:p w14:paraId="6AD3B4F9" w14:textId="77777777" w:rsidR="0068678B" w:rsidRDefault="00ED7252" w:rsidP="005125AD">
      <w:r>
        <w:lastRenderedPageBreak/>
        <w:t xml:space="preserve">6. Druk op de knop om het apparaat in te schakelen en het water voor te verwarmen. Tijdens het verwarmingsproces knippert de knop. </w:t>
      </w:r>
    </w:p>
    <w:p w14:paraId="2CB5F263" w14:textId="06E147BE" w:rsidR="005F34E0" w:rsidRDefault="00ED7252" w:rsidP="005125AD">
      <w:r>
        <w:t xml:space="preserve">7. Zodra het apparaat is opgewarmd, stopt de knop met knipperen. Draai aan de SET-knop om het pictogram FOAM voor melkschuim op het display te selecteren. Het pictogram knippert. </w:t>
      </w:r>
    </w:p>
    <w:p w14:paraId="07F8862D" w14:textId="77777777" w:rsidR="005F34E0" w:rsidRDefault="00ED7252" w:rsidP="005125AD">
      <w:r>
        <w:t xml:space="preserve">8. Druk op de knop START|STOP. De knop en het geselecteerde symbool lichten op en er klinkt een pieptoon. Melk wordt verwarmd met stoom en opgeschuimd. </w:t>
      </w:r>
    </w:p>
    <w:p w14:paraId="4E5228E7" w14:textId="40F812DD" w:rsidR="005F34E0" w:rsidRDefault="00ED7252" w:rsidP="005125AD">
      <w:r>
        <w:t xml:space="preserve">Wanneer het proces is voltooid, wordt de START|STOP en er klinkt opnieuw een pieptoon. Alle symbolen worden opnieuw op het display weergegeven. </w:t>
      </w:r>
    </w:p>
    <w:p w14:paraId="08BEAE19" w14:textId="77777777" w:rsidR="005F34E0" w:rsidRPr="005F34E0" w:rsidRDefault="00ED7252" w:rsidP="005125AD">
      <w:pPr>
        <w:rPr>
          <w:b/>
          <w:bCs/>
          <w:u w:val="single"/>
        </w:rPr>
      </w:pPr>
      <w:r w:rsidRPr="005F34E0">
        <w:rPr>
          <w:b/>
          <w:bCs/>
          <w:u w:val="single"/>
        </w:rPr>
        <w:t xml:space="preserve">Reiniging en onderhoud </w:t>
      </w:r>
    </w:p>
    <w:p w14:paraId="587ED8BF" w14:textId="77777777" w:rsidR="005F34E0" w:rsidRDefault="00ED7252" w:rsidP="005125AD">
      <w:r>
        <w:t xml:space="preserve">LET OP! </w:t>
      </w:r>
    </w:p>
    <w:p w14:paraId="6DD245B5" w14:textId="7F7BBFB6" w:rsidR="005F34E0" w:rsidRDefault="00ED7252" w:rsidP="005125AD">
      <w:r>
        <w:t xml:space="preserve">• Zelfreiniging of ontkalking kan alleen worden uitgevoerd als het waterreservoir en het melkreservoir zijn geplaatst. Als het melkreservoir niet is geplaatst, geeft het apparaat een foutmelding (meerdere signaaltonen achter elkaar en E02 op het display </w:t>
      </w:r>
    </w:p>
    <w:p w14:paraId="5FD813C8" w14:textId="77777777" w:rsidR="005F34E0" w:rsidRDefault="00ED7252" w:rsidP="005125AD">
      <w:r>
        <w:t xml:space="preserve">• Gebruik voor het reinigen geen giftige, bijtende of schurende reinigingsmiddelen en schuursponsjes. Deze kunnen het oppervlak beschadigen. </w:t>
      </w:r>
    </w:p>
    <w:p w14:paraId="16759CA2" w14:textId="77777777" w:rsidR="005F34E0" w:rsidRDefault="00ED7252" w:rsidP="005125AD">
      <w:r>
        <w:t xml:space="preserve">1. Reinig het melkreservoir en de zeefjes na elk gebruik met een mild schoonmaakmiddel en warm water of in de vaatwasser. </w:t>
      </w:r>
    </w:p>
    <w:p w14:paraId="1D6986B2" w14:textId="77777777" w:rsidR="005F34E0" w:rsidRDefault="00ED7252" w:rsidP="005125AD">
      <w:r>
        <w:t>2. Leeg de lekbak</w:t>
      </w:r>
      <w:r w:rsidR="005F34E0">
        <w:t xml:space="preserve"> </w:t>
      </w:r>
      <w:r>
        <w:t xml:space="preserve">regelmatig om te voorkomen dat deze overloopt. </w:t>
      </w:r>
    </w:p>
    <w:p w14:paraId="4B8F2420" w14:textId="77777777" w:rsidR="005F34E0" w:rsidRDefault="00ED7252" w:rsidP="005125AD">
      <w:r>
        <w:t xml:space="preserve">3. Spoel de slang in het melkreservoir na elk gebruik om met schoon heet water om eventuele melkresten te verwijderen. </w:t>
      </w:r>
    </w:p>
    <w:p w14:paraId="6DF3E545" w14:textId="77777777" w:rsidR="005F34E0" w:rsidRDefault="00ED7252" w:rsidP="005125AD">
      <w:r>
        <w:t xml:space="preserve">4. Reinig indien nodig het waterreservoir en de lekbak en dek af met afwasmiddel en warm water. </w:t>
      </w:r>
    </w:p>
    <w:p w14:paraId="2462A669" w14:textId="6ECB96D7" w:rsidR="005F34E0" w:rsidRDefault="00ED7252" w:rsidP="005125AD">
      <w:r>
        <w:t xml:space="preserve">5. Voer regelmatig het reinigingsprogramma uit om het melktanksysteem en de koffie-uitloop op de filterhouder te reinigen. </w:t>
      </w:r>
    </w:p>
    <w:p w14:paraId="7039C8CC" w14:textId="77777777" w:rsidR="005F34E0" w:rsidRDefault="00ED7252" w:rsidP="005125AD">
      <w:r>
        <w:t xml:space="preserve">6. Veeg de behuizing af met een vochtige doek. Gebruik indien nodig wat afwasmiddel om zwaarder vuil te verwijderen. </w:t>
      </w:r>
    </w:p>
    <w:p w14:paraId="6E1232A7" w14:textId="77777777" w:rsidR="005F34E0" w:rsidRDefault="00ED7252" w:rsidP="005125AD">
      <w:r>
        <w:t xml:space="preserve">7. Droog het apparaat en alle accessoires goed af voordat u het weer in elkaar zet. </w:t>
      </w:r>
    </w:p>
    <w:p w14:paraId="460FED04" w14:textId="77777777" w:rsidR="005F34E0" w:rsidRDefault="00ED7252" w:rsidP="005125AD">
      <w:r>
        <w:t xml:space="preserve">8. Controleer de aansluitkabel regelmatig op beschadigingen. </w:t>
      </w:r>
    </w:p>
    <w:p w14:paraId="675D615A" w14:textId="77777777" w:rsidR="005F34E0" w:rsidRDefault="00ED7252" w:rsidP="005125AD">
      <w:r w:rsidRPr="005F34E0">
        <w:rPr>
          <w:b/>
          <w:bCs/>
          <w:i/>
          <w:iCs/>
        </w:rPr>
        <w:t>Zelfreinigend</w:t>
      </w:r>
      <w:r>
        <w:t xml:space="preserve"> </w:t>
      </w:r>
    </w:p>
    <w:p w14:paraId="56AF260F" w14:textId="77777777" w:rsidR="005F34E0" w:rsidRDefault="00ED7252" w:rsidP="005125AD">
      <w:r>
        <w:t xml:space="preserve">De snelle reiniging van het melktanksysteem moet na elk gebruik worden uitgevoerd, zodat er geen melkresten in het systeem achterblijven en kunnen drogen of schimmelen. </w:t>
      </w:r>
    </w:p>
    <w:p w14:paraId="625F1535" w14:textId="74AE0B8D" w:rsidR="005F34E0" w:rsidRDefault="00ED7252" w:rsidP="005125AD">
      <w:r>
        <w:t>1. Vul het melkreservoir met water tot aan de MAX</w:t>
      </w:r>
      <w:r w:rsidR="005F34E0">
        <w:t>.</w:t>
      </w:r>
    </w:p>
    <w:p w14:paraId="127A7A29" w14:textId="0C38CBF9" w:rsidR="005F34E0" w:rsidRDefault="00ED7252" w:rsidP="005125AD">
      <w:r>
        <w:t>2. Klap het melkpijpje uit met behulp van de hendel</w:t>
      </w:r>
      <w:r w:rsidR="005F34E0">
        <w:t>;</w:t>
      </w:r>
      <w:r>
        <w:t xml:space="preserve"> </w:t>
      </w:r>
    </w:p>
    <w:p w14:paraId="2F16F587" w14:textId="1ED5FDE8" w:rsidR="005F34E0" w:rsidRDefault="00ED7252" w:rsidP="005125AD">
      <w:r>
        <w:t xml:space="preserve">3. Plaats een geschikt bakje onder het melkpijpje. </w:t>
      </w:r>
    </w:p>
    <w:p w14:paraId="22A93DBA" w14:textId="217FD62F" w:rsidR="005F34E0" w:rsidRDefault="00ED7252" w:rsidP="005125AD">
      <w:r>
        <w:t xml:space="preserve">4. Druk op de knop </w:t>
      </w:r>
      <w:r w:rsidR="005F34E0">
        <w:t>o</w:t>
      </w:r>
      <w:r>
        <w:t xml:space="preserve">m het apparaat in te schakelen en het water voor te verwarmen. Tijdens het verwarmingsproces knippert de knop. </w:t>
      </w:r>
    </w:p>
    <w:p w14:paraId="44FBF1B3" w14:textId="77777777" w:rsidR="005F34E0" w:rsidRDefault="00ED7252" w:rsidP="005125AD">
      <w:r>
        <w:lastRenderedPageBreak/>
        <w:t xml:space="preserve">5. Zodra het apparaat is opgewarmd, stopt de knop met knipperen. Draai aan de SET-knop om het pictogram CLEAN op het display te selecteren voor zelfreiniging. Het pictogram knippert. </w:t>
      </w:r>
    </w:p>
    <w:p w14:paraId="5441BDD0" w14:textId="77777777" w:rsidR="005F34E0" w:rsidRDefault="00ED7252" w:rsidP="005125AD">
      <w:r>
        <w:t xml:space="preserve">6. Druk op de knop START|STOP. De knop en het geselecteerde symbool lichten op en er klinkt een pieptoon. </w:t>
      </w:r>
    </w:p>
    <w:p w14:paraId="3800FFF1" w14:textId="52340F19" w:rsidR="005F34E0" w:rsidRDefault="00ED7252" w:rsidP="005125AD">
      <w:r>
        <w:t xml:space="preserve">7. Voer het programma uit (ongeveer 60 seconden) en leeg de opvangbak regelmatig. Wanneer het proces is voltooid, wordt de START|STOP en er klinkt opnieuw een pieptoon. Het pictogram CLEAN knippert. </w:t>
      </w:r>
    </w:p>
    <w:p w14:paraId="353C0FC7" w14:textId="77777777" w:rsidR="005F34E0" w:rsidRDefault="00ED7252" w:rsidP="005125AD">
      <w:r>
        <w:t xml:space="preserve">8. Nadat de zelfreiniging is voltooid, giet u de inhoud van de beker weg. </w:t>
      </w:r>
    </w:p>
    <w:p w14:paraId="1DE1663F" w14:textId="77777777" w:rsidR="005F34E0" w:rsidRDefault="00ED7252" w:rsidP="005125AD">
      <w:r>
        <w:t xml:space="preserve">9. Draai aan de SET-draaiknop zodat alle symbolen opnieuw op het display worden weergegeven en herhaal dit proces indien nodig. </w:t>
      </w:r>
    </w:p>
    <w:p w14:paraId="31CAF407" w14:textId="77777777" w:rsidR="005F34E0" w:rsidRDefault="00ED7252" w:rsidP="005125AD">
      <w:r w:rsidRPr="005F34E0">
        <w:rPr>
          <w:b/>
          <w:bCs/>
          <w:i/>
          <w:iCs/>
        </w:rPr>
        <w:t>Ontkalken</w:t>
      </w:r>
      <w:r>
        <w:t xml:space="preserve"> </w:t>
      </w:r>
    </w:p>
    <w:p w14:paraId="765FCA96" w14:textId="77777777" w:rsidR="005F34E0" w:rsidRDefault="00ED7252" w:rsidP="005125AD">
      <w:r>
        <w:t xml:space="preserve">Kalkaanslag heeft niet alleen invloed op de kwaliteit van de espresso en het water, maar leidt ook tot energieverlies en verkort de levensduur van het apparaat. Hoe dikker een kalklaag is, hoe moeilijker deze te verwijderen is. Wij raden daarom aan om kalkaanslag regelmatig (ca. elke 2 – 6 weken) te verwijderen met een ontkalkingsmiddel, afhankelijk van de waterkwaliteit in het gebied en de gebruiksfrequentie. </w:t>
      </w:r>
    </w:p>
    <w:p w14:paraId="5A8354C2" w14:textId="77777777" w:rsidR="005860FF" w:rsidRDefault="00ED7252" w:rsidP="005125AD">
      <w:r>
        <w:t xml:space="preserve">De eerste tekenen dat ontkalken nodig is, zijn een sterke stoomontwikkeling en een langzamer zetten van de espresso. </w:t>
      </w:r>
    </w:p>
    <w:p w14:paraId="4F6251E7" w14:textId="77777777" w:rsidR="005860FF" w:rsidRDefault="00ED7252" w:rsidP="005125AD">
      <w:r>
        <w:t xml:space="preserve">Voor een zorgvuldige ontkalking van het apparaat ontkalken met een concentraatwateroplossing van maximaal 1:20 (één deel concentraat en 20 delen water) </w:t>
      </w:r>
    </w:p>
    <w:p w14:paraId="5E89C9BC" w14:textId="7B85FAD7" w:rsidR="005860FF" w:rsidRDefault="00ED7252" w:rsidP="005125AD">
      <w:r>
        <w:t>1. Vul het waterreservoir met de concentraat-wateroplossing</w:t>
      </w:r>
      <w:r w:rsidR="005860FF">
        <w:t>.</w:t>
      </w:r>
    </w:p>
    <w:p w14:paraId="404F6E1E" w14:textId="78D30736" w:rsidR="005860FF" w:rsidRDefault="00ED7252" w:rsidP="005125AD">
      <w:r>
        <w:t>2. Vul het melkreservoir met water / de concentraatwateroplossing</w:t>
      </w:r>
      <w:r w:rsidR="005860FF">
        <w:t>.</w:t>
      </w:r>
      <w:r>
        <w:t xml:space="preserve"> </w:t>
      </w:r>
    </w:p>
    <w:p w14:paraId="3FFC47DA" w14:textId="77777777" w:rsidR="005860FF" w:rsidRDefault="00ED7252" w:rsidP="005125AD">
      <w:r>
        <w:t xml:space="preserve">3. Klap het melkpijpje uit met behulp van de hendel. </w:t>
      </w:r>
    </w:p>
    <w:p w14:paraId="7DE0A7CF" w14:textId="5DA70878" w:rsidR="005860FF" w:rsidRDefault="00ED7252" w:rsidP="005125AD">
      <w:r>
        <w:t xml:space="preserve">4. Druk op de knop om het apparaat in te schakelen en verwarm het water voor. Tijdens het verwarmingsproces knippert de knop. </w:t>
      </w:r>
    </w:p>
    <w:p w14:paraId="45E95BAB" w14:textId="3809D89A" w:rsidR="005860FF" w:rsidRDefault="00ED7252" w:rsidP="005125AD">
      <w:r>
        <w:t xml:space="preserve">5. Plaats een geschikt bakje onder de koffie-uitloop. </w:t>
      </w:r>
    </w:p>
    <w:p w14:paraId="4D32A968" w14:textId="724641E5" w:rsidR="005860FF" w:rsidRDefault="00ED7252" w:rsidP="005125AD">
      <w:r>
        <w:t xml:space="preserve">6. Zodra het apparaat is verwarmd, stopt de knop met knipperen. Draai aan de SET-knop om het pictogram CLEAN op het display te selecteren voor zelfreiniging. Het pictogram knippert. </w:t>
      </w:r>
    </w:p>
    <w:p w14:paraId="5509714A" w14:textId="148D2E34" w:rsidR="005860FF" w:rsidRDefault="00ED7252" w:rsidP="005125AD">
      <w:r>
        <w:t xml:space="preserve">7. Druk op de SET-knop. Op </w:t>
      </w:r>
      <w:r w:rsidR="005860FF">
        <w:t xml:space="preserve">het scherm </w:t>
      </w:r>
      <w:r>
        <w:t xml:space="preserve">staat 001. Het pictogram knippert. </w:t>
      </w:r>
    </w:p>
    <w:p w14:paraId="35A9B666" w14:textId="4686E66A" w:rsidR="005860FF" w:rsidRDefault="00ED7252" w:rsidP="005125AD">
      <w:r>
        <w:t xml:space="preserve">8. Druk op de knop START|STOP. De knop en het geselecteerde symbool lichten op en er klinkt een pieptoon. De eerste stap van het ontkalken wordt uitgevoerd. </w:t>
      </w:r>
    </w:p>
    <w:p w14:paraId="0F7EEF48" w14:textId="77777777" w:rsidR="005860FF" w:rsidRDefault="00ED7252" w:rsidP="005125AD">
      <w:r>
        <w:t xml:space="preserve">9. Voer het programma uit (ongeveer 15 minuten) en leeg de opvangbak regelmatig. Nadat het proces is voltooid, verschijnt 002 op het display. </w:t>
      </w:r>
    </w:p>
    <w:p w14:paraId="24B96199" w14:textId="653FF667" w:rsidR="005860FF" w:rsidRDefault="00ED7252" w:rsidP="005125AD">
      <w:r>
        <w:t>10. Gooi het water weg. Vul het waterreservoir met water tot aan de MAX-markering</w:t>
      </w:r>
      <w:r w:rsidR="005860FF">
        <w:t>.</w:t>
      </w:r>
    </w:p>
    <w:p w14:paraId="55D3ABCC" w14:textId="31319BBC" w:rsidR="005860FF" w:rsidRDefault="00ED7252" w:rsidP="005125AD">
      <w:r>
        <w:t xml:space="preserve">11. Druk op de knop START|STOP opnieuw. De knop en het geselecteerde symbool lichten op en er klinkt een pieptoon. De tweede stap van het ontkalken wordt uitgevoerd. </w:t>
      </w:r>
    </w:p>
    <w:p w14:paraId="5BD9AD41" w14:textId="77777777" w:rsidR="005860FF" w:rsidRDefault="00ED7252" w:rsidP="005125AD">
      <w:r>
        <w:lastRenderedPageBreak/>
        <w:t xml:space="preserve">12. Voer het programma uit (ongeveer 5-6 minuten) en leeg de opvangbak regelmatig. Wanneer het proces is voltooid, wordt de START|STOP en er klinken twee pieptonen. Op het display worden alle symbolen opnieuw weergegeven. </w:t>
      </w:r>
    </w:p>
    <w:p w14:paraId="339B1596" w14:textId="77777777" w:rsidR="005860FF" w:rsidRDefault="00ED7252" w:rsidP="005125AD">
      <w:r>
        <w:t xml:space="preserve">• Laat de ontkalkingsoplossing enige tijd intrekken. </w:t>
      </w:r>
    </w:p>
    <w:p w14:paraId="3F1A001B" w14:textId="77777777" w:rsidR="005860FF" w:rsidRDefault="00ED7252" w:rsidP="005125AD">
      <w:r>
        <w:t xml:space="preserve">• Herhaal het proces indien nodig een tweede en derde keer. </w:t>
      </w:r>
    </w:p>
    <w:p w14:paraId="64A8842B" w14:textId="331A97EB" w:rsidR="005860FF" w:rsidRDefault="00ED7252" w:rsidP="005125AD">
      <w:r>
        <w:t xml:space="preserve">• Verwijder de resterende oplossing uit het waterreservoir en het melkreservoir. </w:t>
      </w:r>
    </w:p>
    <w:p w14:paraId="0827A866" w14:textId="77777777" w:rsidR="005860FF" w:rsidRDefault="00ED7252" w:rsidP="005125AD">
      <w:r>
        <w:t xml:space="preserve">• Vul beide tanks met gewoon water. Om het apparaat te spoelen, voert u ten minste twee passages van hetzelfde programma uit met schoon water. Nu is het apparaat ontkalkt en weer klaar voor gebruik. </w:t>
      </w:r>
    </w:p>
    <w:p w14:paraId="1F6083CA" w14:textId="77777777" w:rsidR="005860FF" w:rsidRPr="005860FF" w:rsidRDefault="00ED7252" w:rsidP="005125AD">
      <w:pPr>
        <w:rPr>
          <w:b/>
          <w:bCs/>
          <w:u w:val="single"/>
        </w:rPr>
      </w:pPr>
      <w:r w:rsidRPr="005860FF">
        <w:rPr>
          <w:b/>
          <w:bCs/>
          <w:u w:val="single"/>
        </w:rPr>
        <w:t xml:space="preserve">Opslag </w:t>
      </w:r>
    </w:p>
    <w:p w14:paraId="6195E74E" w14:textId="77777777" w:rsidR="005860FF" w:rsidRDefault="00ED7252" w:rsidP="005125AD">
      <w:r>
        <w:t>Haal de stekker uit het stopcontact als het apparaat voor langere tijd niet wordt gebruikt. Reinig het apparaat indien nodig opnieuw (zie hoofdstuk "Reiniging en onderhoud") en laat het volledig drogen. Bewaar het apparaat en alle accessoires op een droge, schone, vorstvrije plaats, uit de buurt van direct zonlicht en toegang voor kinderen of dieren.</w:t>
      </w:r>
    </w:p>
    <w:p w14:paraId="3A9A5250" w14:textId="77777777" w:rsidR="005860FF" w:rsidRDefault="00ED7252" w:rsidP="005125AD">
      <w:r w:rsidRPr="005860FF">
        <w:rPr>
          <w:b/>
          <w:bCs/>
          <w:u w:val="single"/>
        </w:rPr>
        <w:t>Problemen oplossen</w:t>
      </w:r>
      <w:r>
        <w:t xml:space="preserve"> </w:t>
      </w:r>
    </w:p>
    <w:tbl>
      <w:tblPr>
        <w:tblStyle w:val="TableNormal"/>
        <w:tblW w:w="0" w:type="auto"/>
        <w:tblInd w:w="311" w:type="dxa"/>
        <w:tblBorders>
          <w:top w:val="single" w:sz="2" w:space="0" w:color="909398"/>
          <w:left w:val="single" w:sz="2" w:space="0" w:color="909398"/>
          <w:bottom w:val="single" w:sz="2" w:space="0" w:color="909398"/>
          <w:right w:val="single" w:sz="2" w:space="0" w:color="909398"/>
          <w:insideH w:val="single" w:sz="2" w:space="0" w:color="909398"/>
          <w:insideV w:val="single" w:sz="2" w:space="0" w:color="909398"/>
        </w:tblBorders>
        <w:tblLayout w:type="fixed"/>
        <w:tblLook w:val="01E0" w:firstRow="1" w:lastRow="1" w:firstColumn="1" w:lastColumn="1" w:noHBand="0" w:noVBand="0"/>
      </w:tblPr>
      <w:tblGrid>
        <w:gridCol w:w="1891"/>
        <w:gridCol w:w="2539"/>
        <w:gridCol w:w="2539"/>
      </w:tblGrid>
      <w:tr w:rsidR="007371CE" w14:paraId="0A3FC264" w14:textId="77777777" w:rsidTr="007C415D">
        <w:trPr>
          <w:trHeight w:val="296"/>
        </w:trPr>
        <w:tc>
          <w:tcPr>
            <w:tcW w:w="1891" w:type="dxa"/>
            <w:tcBorders>
              <w:top w:val="single" w:sz="2" w:space="0" w:color="909398"/>
              <w:left w:val="single" w:sz="2" w:space="0" w:color="909398"/>
              <w:bottom w:val="single" w:sz="4" w:space="0" w:color="231F20"/>
              <w:right w:val="single" w:sz="2" w:space="0" w:color="909398"/>
            </w:tcBorders>
            <w:shd w:val="clear" w:color="auto" w:fill="323031"/>
            <w:hideMark/>
          </w:tcPr>
          <w:p w14:paraId="7F4ADB61" w14:textId="77777777" w:rsidR="007371CE" w:rsidRDefault="007371CE" w:rsidP="007C415D">
            <w:pPr>
              <w:pStyle w:val="TableParagraph"/>
              <w:spacing w:before="17"/>
              <w:ind w:left="598"/>
              <w:rPr>
                <w:rFonts w:ascii="Arial MT"/>
                <w:sz w:val="19"/>
              </w:rPr>
            </w:pPr>
            <w:r>
              <w:rPr>
                <w:rFonts w:ascii="Arial MT"/>
                <w:color w:val="FFFFFF"/>
                <w:w w:val="95"/>
                <w:sz w:val="19"/>
              </w:rPr>
              <w:t>Probleem</w:t>
            </w:r>
          </w:p>
        </w:tc>
        <w:tc>
          <w:tcPr>
            <w:tcW w:w="2539" w:type="dxa"/>
            <w:tcBorders>
              <w:top w:val="single" w:sz="2" w:space="0" w:color="909398"/>
              <w:left w:val="single" w:sz="2" w:space="0" w:color="909398"/>
              <w:bottom w:val="single" w:sz="4" w:space="0" w:color="231F20"/>
              <w:right w:val="single" w:sz="2" w:space="0" w:color="909398"/>
            </w:tcBorders>
            <w:shd w:val="clear" w:color="auto" w:fill="323031"/>
            <w:hideMark/>
          </w:tcPr>
          <w:p w14:paraId="75CF1B49" w14:textId="77777777" w:rsidR="007371CE" w:rsidRDefault="007371CE" w:rsidP="007C415D">
            <w:pPr>
              <w:pStyle w:val="TableParagraph"/>
              <w:spacing w:before="17"/>
              <w:ind w:left="619"/>
              <w:rPr>
                <w:rFonts w:ascii="Arial MT" w:hAnsi="Arial MT"/>
                <w:sz w:val="19"/>
              </w:rPr>
            </w:pPr>
            <w:r>
              <w:rPr>
                <w:rFonts w:ascii="Arial MT" w:hAnsi="Arial MT"/>
                <w:color w:val="FFFFFF"/>
                <w:w w:val="85"/>
                <w:sz w:val="19"/>
              </w:rPr>
              <w:t>Mogelijke oorzaak</w:t>
            </w:r>
          </w:p>
        </w:tc>
        <w:tc>
          <w:tcPr>
            <w:tcW w:w="2539" w:type="dxa"/>
            <w:tcBorders>
              <w:top w:val="single" w:sz="2" w:space="0" w:color="909398"/>
              <w:left w:val="single" w:sz="2" w:space="0" w:color="909398"/>
              <w:bottom w:val="single" w:sz="4" w:space="0" w:color="231F20"/>
              <w:right w:val="single" w:sz="2" w:space="0" w:color="909398"/>
            </w:tcBorders>
            <w:shd w:val="clear" w:color="auto" w:fill="323031"/>
            <w:hideMark/>
          </w:tcPr>
          <w:p w14:paraId="2556B3E3" w14:textId="77777777" w:rsidR="007371CE" w:rsidRDefault="007371CE" w:rsidP="007C415D">
            <w:pPr>
              <w:pStyle w:val="TableParagraph"/>
              <w:spacing w:before="17"/>
              <w:ind w:left="815" w:right="812"/>
              <w:jc w:val="center"/>
              <w:rPr>
                <w:rFonts w:ascii="Arial MT"/>
                <w:sz w:val="19"/>
              </w:rPr>
            </w:pPr>
            <w:r>
              <w:rPr>
                <w:rFonts w:ascii="Arial MT"/>
                <w:color w:val="FFFFFF"/>
                <w:w w:val="90"/>
                <w:sz w:val="19"/>
              </w:rPr>
              <w:t>Verwijdering</w:t>
            </w:r>
          </w:p>
        </w:tc>
      </w:tr>
      <w:tr w:rsidR="007371CE" w14:paraId="30ACD8AB" w14:textId="77777777" w:rsidTr="007C415D">
        <w:trPr>
          <w:trHeight w:val="654"/>
        </w:trPr>
        <w:tc>
          <w:tcPr>
            <w:tcW w:w="1891" w:type="dxa"/>
            <w:vMerge w:val="restart"/>
            <w:tcBorders>
              <w:top w:val="single" w:sz="4" w:space="0" w:color="231F20"/>
              <w:left w:val="single" w:sz="2" w:space="0" w:color="909398"/>
              <w:bottom w:val="single" w:sz="4" w:space="0" w:color="909398"/>
              <w:right w:val="single" w:sz="2" w:space="0" w:color="909398"/>
            </w:tcBorders>
          </w:tcPr>
          <w:p w14:paraId="4B112F46" w14:textId="77777777" w:rsidR="007371CE" w:rsidRDefault="007371CE" w:rsidP="007C415D">
            <w:pPr>
              <w:pStyle w:val="TableParagraph"/>
              <w:ind w:left="0"/>
              <w:rPr>
                <w:rFonts w:ascii="Trebuchet MS"/>
                <w:b/>
                <w:sz w:val="20"/>
              </w:rPr>
            </w:pPr>
          </w:p>
          <w:p w14:paraId="6D4F6C11" w14:textId="77777777" w:rsidR="007371CE" w:rsidRDefault="007371CE" w:rsidP="007C415D">
            <w:pPr>
              <w:pStyle w:val="TableParagraph"/>
              <w:spacing w:before="6"/>
              <w:ind w:left="0"/>
              <w:rPr>
                <w:rFonts w:ascii="Trebuchet MS"/>
                <w:b/>
                <w:sz w:val="16"/>
              </w:rPr>
            </w:pPr>
          </w:p>
          <w:p w14:paraId="1AF1A7A3" w14:textId="77777777" w:rsidR="007371CE" w:rsidRDefault="007371CE" w:rsidP="007C415D">
            <w:pPr>
              <w:pStyle w:val="TableParagraph"/>
              <w:spacing w:line="252" w:lineRule="auto"/>
              <w:ind w:left="172" w:right="62"/>
              <w:rPr>
                <w:sz w:val="18"/>
              </w:rPr>
            </w:pPr>
            <w:r>
              <w:rPr>
                <w:color w:val="323031"/>
                <w:w w:val="95"/>
                <w:sz w:val="18"/>
              </w:rPr>
              <w:t>Het display (</w:t>
            </w:r>
            <w:r>
              <w:rPr>
                <w:rFonts w:ascii="Trebuchet MS" w:hAnsi="Trebuchet MS"/>
                <w:b/>
                <w:color w:val="323031"/>
                <w:w w:val="95"/>
                <w:sz w:val="18"/>
              </w:rPr>
              <w:t>16</w:t>
            </w:r>
            <w:r>
              <w:rPr>
                <w:color w:val="323031"/>
                <w:w w:val="95"/>
                <w:sz w:val="18"/>
              </w:rPr>
              <w:t xml:space="preserve">) </w:t>
            </w:r>
            <w:r>
              <w:rPr>
                <w:color w:val="323031"/>
                <w:w w:val="90"/>
                <w:sz w:val="18"/>
              </w:rPr>
              <w:t xml:space="preserve">licht niet op / het apparaat gaat niet </w:t>
            </w:r>
            <w:r>
              <w:rPr>
                <w:color w:val="323031"/>
                <w:w w:val="95"/>
                <w:sz w:val="18"/>
              </w:rPr>
              <w:t>aan.</w:t>
            </w:r>
          </w:p>
        </w:tc>
        <w:tc>
          <w:tcPr>
            <w:tcW w:w="2539" w:type="dxa"/>
            <w:tcBorders>
              <w:top w:val="single" w:sz="4" w:space="0" w:color="231F20"/>
              <w:left w:val="single" w:sz="2" w:space="0" w:color="909398"/>
              <w:bottom w:val="single" w:sz="4" w:space="0" w:color="909398"/>
              <w:right w:val="single" w:sz="2" w:space="0" w:color="909398"/>
            </w:tcBorders>
            <w:hideMark/>
          </w:tcPr>
          <w:p w14:paraId="43B8DB93" w14:textId="77777777" w:rsidR="007371CE" w:rsidRDefault="007371CE" w:rsidP="007C415D">
            <w:pPr>
              <w:pStyle w:val="TableParagraph"/>
              <w:spacing w:before="115" w:line="252" w:lineRule="auto"/>
              <w:rPr>
                <w:sz w:val="18"/>
              </w:rPr>
            </w:pPr>
            <w:r>
              <w:rPr>
                <w:color w:val="323031"/>
                <w:w w:val="90"/>
                <w:sz w:val="18"/>
              </w:rPr>
              <w:t xml:space="preserve">De stekker is niet </w:t>
            </w:r>
            <w:r>
              <w:rPr>
                <w:color w:val="323031"/>
                <w:w w:val="95"/>
                <w:sz w:val="18"/>
              </w:rPr>
              <w:t>goed in het stopcontact gestoken.</w:t>
            </w:r>
          </w:p>
        </w:tc>
        <w:tc>
          <w:tcPr>
            <w:tcW w:w="2539" w:type="dxa"/>
            <w:tcBorders>
              <w:top w:val="single" w:sz="4" w:space="0" w:color="231F20"/>
              <w:left w:val="single" w:sz="2" w:space="0" w:color="909398"/>
              <w:bottom w:val="single" w:sz="4" w:space="0" w:color="909398"/>
              <w:right w:val="single" w:sz="2" w:space="0" w:color="909398"/>
            </w:tcBorders>
            <w:hideMark/>
          </w:tcPr>
          <w:p w14:paraId="25CC7B8F" w14:textId="77777777" w:rsidR="007371CE" w:rsidRDefault="007371CE" w:rsidP="007C415D">
            <w:pPr>
              <w:pStyle w:val="TableParagraph"/>
              <w:spacing w:before="115" w:line="252" w:lineRule="auto"/>
              <w:ind w:right="792"/>
              <w:rPr>
                <w:sz w:val="18"/>
              </w:rPr>
            </w:pPr>
            <w:r>
              <w:rPr>
                <w:color w:val="323031"/>
                <w:w w:val="85"/>
                <w:sz w:val="18"/>
              </w:rPr>
              <w:t xml:space="preserve">Corrigeer de zitting van de </w:t>
            </w:r>
            <w:r>
              <w:rPr>
                <w:color w:val="323031"/>
                <w:w w:val="95"/>
                <w:sz w:val="18"/>
              </w:rPr>
              <w:t>stekker.</w:t>
            </w:r>
          </w:p>
        </w:tc>
      </w:tr>
      <w:tr w:rsidR="007371CE" w14:paraId="3A85BD26" w14:textId="77777777" w:rsidTr="007C415D">
        <w:trPr>
          <w:trHeight w:val="514"/>
        </w:trPr>
        <w:tc>
          <w:tcPr>
            <w:tcW w:w="1891" w:type="dxa"/>
            <w:vMerge/>
            <w:tcBorders>
              <w:top w:val="single" w:sz="4" w:space="0" w:color="231F20"/>
              <w:left w:val="single" w:sz="2" w:space="0" w:color="909398"/>
              <w:bottom w:val="single" w:sz="4" w:space="0" w:color="909398"/>
              <w:right w:val="single" w:sz="2" w:space="0" w:color="909398"/>
            </w:tcBorders>
            <w:vAlign w:val="center"/>
            <w:hideMark/>
          </w:tcPr>
          <w:p w14:paraId="7200E90A" w14:textId="77777777" w:rsidR="007371CE" w:rsidRPr="007371CE" w:rsidRDefault="007371CE" w:rsidP="007C415D">
            <w:pPr>
              <w:rPr>
                <w:sz w:val="18"/>
                <w:lang w:val="nl-BE"/>
              </w:rPr>
            </w:pPr>
          </w:p>
        </w:tc>
        <w:tc>
          <w:tcPr>
            <w:tcW w:w="2539" w:type="dxa"/>
            <w:tcBorders>
              <w:top w:val="single" w:sz="4" w:space="0" w:color="909398"/>
              <w:left w:val="single" w:sz="2" w:space="0" w:color="909398"/>
              <w:bottom w:val="single" w:sz="4" w:space="0" w:color="909398"/>
              <w:right w:val="single" w:sz="2" w:space="0" w:color="909398"/>
            </w:tcBorders>
            <w:hideMark/>
          </w:tcPr>
          <w:p w14:paraId="27F92B6E" w14:textId="77777777" w:rsidR="007371CE" w:rsidRDefault="007371CE" w:rsidP="007C415D">
            <w:pPr>
              <w:pStyle w:val="TableParagraph"/>
              <w:spacing w:before="153"/>
              <w:rPr>
                <w:sz w:val="18"/>
              </w:rPr>
            </w:pPr>
            <w:r>
              <w:rPr>
                <w:color w:val="323031"/>
                <w:w w:val="90"/>
                <w:sz w:val="18"/>
              </w:rPr>
              <w:t>Het stopcontact is defect.</w:t>
            </w:r>
          </w:p>
        </w:tc>
        <w:tc>
          <w:tcPr>
            <w:tcW w:w="2539" w:type="dxa"/>
            <w:tcBorders>
              <w:top w:val="single" w:sz="4" w:space="0" w:color="909398"/>
              <w:left w:val="single" w:sz="2" w:space="0" w:color="909398"/>
              <w:bottom w:val="single" w:sz="4" w:space="0" w:color="909398"/>
              <w:right w:val="single" w:sz="2" w:space="0" w:color="909398"/>
            </w:tcBorders>
            <w:hideMark/>
          </w:tcPr>
          <w:p w14:paraId="1D03EC1C" w14:textId="77777777" w:rsidR="007371CE" w:rsidRDefault="007371CE" w:rsidP="007C415D">
            <w:pPr>
              <w:pStyle w:val="TableParagraph"/>
              <w:spacing w:before="45" w:line="252" w:lineRule="auto"/>
              <w:rPr>
                <w:sz w:val="18"/>
              </w:rPr>
            </w:pPr>
            <w:r>
              <w:rPr>
                <w:color w:val="323031"/>
                <w:w w:val="85"/>
                <w:sz w:val="18"/>
              </w:rPr>
              <w:t xml:space="preserve">Probeer een ander stopcontact </w:t>
            </w:r>
            <w:r>
              <w:rPr>
                <w:color w:val="323031"/>
                <w:w w:val="95"/>
                <w:sz w:val="18"/>
              </w:rPr>
              <w:t>.</w:t>
            </w:r>
          </w:p>
        </w:tc>
      </w:tr>
      <w:tr w:rsidR="007371CE" w14:paraId="43CBD1A5" w14:textId="77777777" w:rsidTr="007C415D">
        <w:trPr>
          <w:trHeight w:val="514"/>
        </w:trPr>
        <w:tc>
          <w:tcPr>
            <w:tcW w:w="1891" w:type="dxa"/>
            <w:vMerge/>
            <w:tcBorders>
              <w:top w:val="single" w:sz="4" w:space="0" w:color="231F20"/>
              <w:left w:val="single" w:sz="2" w:space="0" w:color="909398"/>
              <w:bottom w:val="single" w:sz="4" w:space="0" w:color="909398"/>
              <w:right w:val="single" w:sz="2" w:space="0" w:color="909398"/>
            </w:tcBorders>
            <w:vAlign w:val="center"/>
            <w:hideMark/>
          </w:tcPr>
          <w:p w14:paraId="37B61F84" w14:textId="77777777" w:rsidR="007371CE" w:rsidRDefault="007371CE" w:rsidP="007C415D">
            <w:pPr>
              <w:rPr>
                <w:sz w:val="18"/>
              </w:rPr>
            </w:pPr>
          </w:p>
        </w:tc>
        <w:tc>
          <w:tcPr>
            <w:tcW w:w="2539" w:type="dxa"/>
            <w:tcBorders>
              <w:top w:val="single" w:sz="4" w:space="0" w:color="909398"/>
              <w:left w:val="single" w:sz="2" w:space="0" w:color="909398"/>
              <w:bottom w:val="single" w:sz="4" w:space="0" w:color="909398"/>
              <w:right w:val="single" w:sz="2" w:space="0" w:color="909398"/>
            </w:tcBorders>
            <w:hideMark/>
          </w:tcPr>
          <w:p w14:paraId="60E3D415" w14:textId="77777777" w:rsidR="007371CE" w:rsidRDefault="007371CE" w:rsidP="007C415D">
            <w:pPr>
              <w:pStyle w:val="TableParagraph"/>
              <w:spacing w:before="45" w:line="252" w:lineRule="auto"/>
              <w:ind w:right="548"/>
              <w:rPr>
                <w:sz w:val="18"/>
              </w:rPr>
            </w:pPr>
            <w:r>
              <w:rPr>
                <w:color w:val="323031"/>
                <w:w w:val="85"/>
                <w:sz w:val="18"/>
              </w:rPr>
              <w:t xml:space="preserve">Er is geen netspanning </w:t>
            </w:r>
            <w:r>
              <w:rPr>
                <w:color w:val="323031"/>
                <w:w w:val="95"/>
                <w:sz w:val="18"/>
              </w:rPr>
              <w:t>.</w:t>
            </w:r>
          </w:p>
        </w:tc>
        <w:tc>
          <w:tcPr>
            <w:tcW w:w="2539" w:type="dxa"/>
            <w:tcBorders>
              <w:top w:val="single" w:sz="4" w:space="0" w:color="909398"/>
              <w:left w:val="single" w:sz="2" w:space="0" w:color="909398"/>
              <w:bottom w:val="single" w:sz="4" w:space="0" w:color="909398"/>
              <w:right w:val="single" w:sz="2" w:space="0" w:color="909398"/>
            </w:tcBorders>
            <w:hideMark/>
          </w:tcPr>
          <w:p w14:paraId="1F4C0E43" w14:textId="77777777" w:rsidR="007371CE" w:rsidRDefault="007371CE" w:rsidP="007C415D">
            <w:pPr>
              <w:pStyle w:val="TableParagraph"/>
              <w:spacing w:before="45" w:line="252" w:lineRule="auto"/>
              <w:rPr>
                <w:sz w:val="18"/>
              </w:rPr>
            </w:pPr>
            <w:r>
              <w:rPr>
                <w:color w:val="323031"/>
                <w:w w:val="85"/>
                <w:sz w:val="18"/>
              </w:rPr>
              <w:t xml:space="preserve">Controleer of de </w:t>
            </w:r>
            <w:r>
              <w:rPr>
                <w:color w:val="323031"/>
                <w:w w:val="95"/>
                <w:sz w:val="18"/>
              </w:rPr>
              <w:t>netaansluiting goed vastzit.</w:t>
            </w:r>
          </w:p>
        </w:tc>
      </w:tr>
      <w:tr w:rsidR="007371CE" w14:paraId="365CEDA0" w14:textId="77777777" w:rsidTr="007C415D">
        <w:trPr>
          <w:trHeight w:val="705"/>
        </w:trPr>
        <w:tc>
          <w:tcPr>
            <w:tcW w:w="1891" w:type="dxa"/>
            <w:tcBorders>
              <w:top w:val="single" w:sz="4" w:space="0" w:color="909398"/>
              <w:left w:val="single" w:sz="2" w:space="0" w:color="909398"/>
              <w:bottom w:val="single" w:sz="4" w:space="0" w:color="909398"/>
              <w:right w:val="single" w:sz="2" w:space="0" w:color="909398"/>
            </w:tcBorders>
            <w:hideMark/>
          </w:tcPr>
          <w:p w14:paraId="7D366E58" w14:textId="77777777" w:rsidR="007371CE" w:rsidRDefault="007371CE" w:rsidP="007C415D">
            <w:pPr>
              <w:pStyle w:val="TableParagraph"/>
              <w:spacing w:before="32" w:line="252" w:lineRule="auto"/>
              <w:ind w:left="172"/>
              <w:rPr>
                <w:sz w:val="18"/>
              </w:rPr>
            </w:pPr>
            <w:r>
              <w:rPr>
                <w:color w:val="323031"/>
                <w:w w:val="95"/>
                <w:sz w:val="18"/>
              </w:rPr>
              <w:t xml:space="preserve">De zekering in </w:t>
            </w:r>
            <w:r>
              <w:rPr>
                <w:color w:val="323031"/>
                <w:w w:val="85"/>
                <w:sz w:val="18"/>
              </w:rPr>
              <w:t xml:space="preserve">de zekeringkast is </w:t>
            </w:r>
            <w:r>
              <w:rPr>
                <w:color w:val="323031"/>
                <w:w w:val="95"/>
                <w:sz w:val="18"/>
              </w:rPr>
              <w:t>geactiveerd.</w:t>
            </w:r>
          </w:p>
        </w:tc>
        <w:tc>
          <w:tcPr>
            <w:tcW w:w="2539" w:type="dxa"/>
            <w:tcBorders>
              <w:top w:val="single" w:sz="4" w:space="0" w:color="909398"/>
              <w:left w:val="single" w:sz="2" w:space="0" w:color="909398"/>
              <w:bottom w:val="single" w:sz="4" w:space="0" w:color="909398"/>
              <w:right w:val="single" w:sz="2" w:space="0" w:color="909398"/>
            </w:tcBorders>
            <w:hideMark/>
          </w:tcPr>
          <w:p w14:paraId="2C342A25" w14:textId="77777777" w:rsidR="007371CE" w:rsidRDefault="007371CE" w:rsidP="007C415D">
            <w:pPr>
              <w:pStyle w:val="TableParagraph"/>
              <w:spacing w:before="140" w:line="252" w:lineRule="auto"/>
              <w:ind w:right="177"/>
              <w:rPr>
                <w:sz w:val="18"/>
              </w:rPr>
            </w:pPr>
            <w:r>
              <w:rPr>
                <w:color w:val="323031"/>
                <w:w w:val="90"/>
                <w:sz w:val="18"/>
              </w:rPr>
              <w:t>Er zijn te veel apparaten op hetzelfde circuit aangesloten.</w:t>
            </w:r>
          </w:p>
        </w:tc>
        <w:tc>
          <w:tcPr>
            <w:tcW w:w="2539" w:type="dxa"/>
            <w:tcBorders>
              <w:top w:val="single" w:sz="4" w:space="0" w:color="909398"/>
              <w:left w:val="single" w:sz="2" w:space="0" w:color="909398"/>
              <w:bottom w:val="single" w:sz="4" w:space="0" w:color="909398"/>
              <w:right w:val="single" w:sz="2" w:space="0" w:color="909398"/>
            </w:tcBorders>
            <w:hideMark/>
          </w:tcPr>
          <w:p w14:paraId="684190CD" w14:textId="77777777" w:rsidR="007371CE" w:rsidRDefault="007371CE" w:rsidP="007C415D">
            <w:pPr>
              <w:pStyle w:val="TableParagraph"/>
              <w:spacing w:before="140" w:line="252" w:lineRule="auto"/>
              <w:ind w:right="600"/>
              <w:rPr>
                <w:sz w:val="18"/>
              </w:rPr>
            </w:pPr>
            <w:r>
              <w:rPr>
                <w:color w:val="323031"/>
                <w:w w:val="90"/>
                <w:sz w:val="18"/>
              </w:rPr>
              <w:t>Verminder het aantal apparaten in het circuit.</w:t>
            </w:r>
          </w:p>
        </w:tc>
      </w:tr>
      <w:tr w:rsidR="007371CE" w14:paraId="3E3DAFF1" w14:textId="77777777" w:rsidTr="007C415D">
        <w:trPr>
          <w:trHeight w:val="551"/>
        </w:trPr>
        <w:tc>
          <w:tcPr>
            <w:tcW w:w="1891" w:type="dxa"/>
            <w:vMerge w:val="restart"/>
            <w:tcBorders>
              <w:top w:val="single" w:sz="4" w:space="0" w:color="909398"/>
              <w:left w:val="single" w:sz="2" w:space="0" w:color="909398"/>
              <w:bottom w:val="single" w:sz="4" w:space="0" w:color="909398"/>
              <w:right w:val="single" w:sz="2" w:space="0" w:color="909398"/>
            </w:tcBorders>
          </w:tcPr>
          <w:p w14:paraId="2614F535" w14:textId="77777777" w:rsidR="007371CE" w:rsidRDefault="007371CE" w:rsidP="007C415D">
            <w:pPr>
              <w:pStyle w:val="TableParagraph"/>
              <w:spacing w:before="7"/>
              <w:ind w:left="0"/>
              <w:rPr>
                <w:rFonts w:ascii="Trebuchet MS"/>
                <w:b/>
                <w:sz w:val="29"/>
              </w:rPr>
            </w:pPr>
          </w:p>
          <w:p w14:paraId="0D0FC32E" w14:textId="77777777" w:rsidR="007371CE" w:rsidRDefault="007371CE" w:rsidP="007C415D">
            <w:pPr>
              <w:pStyle w:val="TableParagraph"/>
              <w:spacing w:line="252" w:lineRule="auto"/>
              <w:ind w:left="172" w:right="62"/>
              <w:rPr>
                <w:sz w:val="18"/>
              </w:rPr>
            </w:pPr>
            <w:r>
              <w:rPr>
                <w:color w:val="323031"/>
                <w:w w:val="85"/>
                <w:sz w:val="18"/>
              </w:rPr>
              <w:t xml:space="preserve">Er loopt water uit </w:t>
            </w:r>
            <w:r>
              <w:rPr>
                <w:color w:val="323031"/>
                <w:w w:val="95"/>
                <w:sz w:val="18"/>
              </w:rPr>
              <w:t>het apparaat.</w:t>
            </w:r>
          </w:p>
        </w:tc>
        <w:tc>
          <w:tcPr>
            <w:tcW w:w="2539" w:type="dxa"/>
            <w:tcBorders>
              <w:top w:val="single" w:sz="4" w:space="0" w:color="909398"/>
              <w:left w:val="single" w:sz="2" w:space="0" w:color="909398"/>
              <w:bottom w:val="single" w:sz="4" w:space="0" w:color="909398"/>
              <w:right w:val="single" w:sz="2" w:space="0" w:color="909398"/>
            </w:tcBorders>
            <w:hideMark/>
          </w:tcPr>
          <w:p w14:paraId="30BF75C8" w14:textId="77777777" w:rsidR="007371CE" w:rsidRDefault="007371CE" w:rsidP="007C415D">
            <w:pPr>
              <w:pStyle w:val="TableParagraph"/>
              <w:spacing w:before="63" w:line="252" w:lineRule="auto"/>
              <w:ind w:right="218"/>
              <w:rPr>
                <w:sz w:val="18"/>
              </w:rPr>
            </w:pPr>
            <w:r>
              <w:rPr>
                <w:color w:val="323031"/>
                <w:w w:val="85"/>
                <w:sz w:val="18"/>
              </w:rPr>
              <w:t xml:space="preserve">Er zit te veel water </w:t>
            </w:r>
            <w:r>
              <w:rPr>
                <w:color w:val="323031"/>
                <w:w w:val="95"/>
                <w:sz w:val="18"/>
              </w:rPr>
              <w:t>in het waterreservoir (</w:t>
            </w:r>
            <w:r>
              <w:rPr>
                <w:rFonts w:ascii="Trebuchet MS"/>
                <w:b/>
                <w:color w:val="323031"/>
                <w:w w:val="95"/>
                <w:sz w:val="18"/>
              </w:rPr>
              <w:t>17</w:t>
            </w:r>
            <w:r>
              <w:rPr>
                <w:color w:val="323031"/>
                <w:w w:val="95"/>
                <w:sz w:val="18"/>
              </w:rPr>
              <w:t>).</w:t>
            </w:r>
          </w:p>
        </w:tc>
        <w:tc>
          <w:tcPr>
            <w:tcW w:w="2539" w:type="dxa"/>
            <w:tcBorders>
              <w:top w:val="single" w:sz="4" w:space="0" w:color="909398"/>
              <w:left w:val="single" w:sz="2" w:space="0" w:color="909398"/>
              <w:bottom w:val="single" w:sz="4" w:space="0" w:color="909398"/>
              <w:right w:val="single" w:sz="2" w:space="0" w:color="909398"/>
            </w:tcBorders>
            <w:hideMark/>
          </w:tcPr>
          <w:p w14:paraId="3C164ABB" w14:textId="77777777" w:rsidR="007371CE" w:rsidRDefault="007371CE" w:rsidP="007C415D">
            <w:pPr>
              <w:pStyle w:val="TableParagraph"/>
              <w:spacing w:before="171"/>
              <w:rPr>
                <w:sz w:val="18"/>
              </w:rPr>
            </w:pPr>
            <w:r>
              <w:rPr>
                <w:color w:val="323031"/>
                <w:w w:val="90"/>
                <w:sz w:val="18"/>
              </w:rPr>
              <w:t>Vul het waterreservoir niet te vol!</w:t>
            </w:r>
          </w:p>
        </w:tc>
      </w:tr>
      <w:tr w:rsidR="007371CE" w14:paraId="02578D95" w14:textId="77777777" w:rsidTr="007C415D">
        <w:trPr>
          <w:trHeight w:val="551"/>
        </w:trPr>
        <w:tc>
          <w:tcPr>
            <w:tcW w:w="1891" w:type="dxa"/>
            <w:vMerge/>
            <w:tcBorders>
              <w:top w:val="single" w:sz="4" w:space="0" w:color="909398"/>
              <w:left w:val="single" w:sz="2" w:space="0" w:color="909398"/>
              <w:bottom w:val="single" w:sz="4" w:space="0" w:color="909398"/>
              <w:right w:val="single" w:sz="2" w:space="0" w:color="909398"/>
            </w:tcBorders>
            <w:vAlign w:val="center"/>
            <w:hideMark/>
          </w:tcPr>
          <w:p w14:paraId="5F937961" w14:textId="77777777" w:rsidR="007371CE" w:rsidRPr="007371CE" w:rsidRDefault="007371CE" w:rsidP="007C415D">
            <w:pPr>
              <w:rPr>
                <w:sz w:val="18"/>
                <w:lang w:val="nl-BE"/>
              </w:rPr>
            </w:pPr>
          </w:p>
        </w:tc>
        <w:tc>
          <w:tcPr>
            <w:tcW w:w="2539" w:type="dxa"/>
            <w:tcBorders>
              <w:top w:val="single" w:sz="4" w:space="0" w:color="909398"/>
              <w:left w:val="single" w:sz="2" w:space="0" w:color="909398"/>
              <w:bottom w:val="single" w:sz="4" w:space="0" w:color="909398"/>
              <w:right w:val="single" w:sz="2" w:space="0" w:color="909398"/>
            </w:tcBorders>
            <w:hideMark/>
          </w:tcPr>
          <w:p w14:paraId="37A46D5C" w14:textId="77777777" w:rsidR="007371CE" w:rsidRDefault="007371CE" w:rsidP="007C415D">
            <w:pPr>
              <w:pStyle w:val="TableParagraph"/>
              <w:spacing w:before="64"/>
              <w:rPr>
                <w:sz w:val="18"/>
              </w:rPr>
            </w:pPr>
            <w:r>
              <w:rPr>
                <w:color w:val="323031"/>
                <w:w w:val="90"/>
                <w:sz w:val="18"/>
              </w:rPr>
              <w:t>Het waterreservoir (</w:t>
            </w:r>
            <w:r>
              <w:rPr>
                <w:rFonts w:ascii="Trebuchet MS"/>
                <w:b/>
                <w:color w:val="323031"/>
                <w:w w:val="90"/>
                <w:sz w:val="18"/>
              </w:rPr>
              <w:t>17</w:t>
            </w:r>
            <w:r>
              <w:rPr>
                <w:color w:val="323031"/>
                <w:w w:val="90"/>
                <w:sz w:val="18"/>
              </w:rPr>
              <w:t>) zit niet</w:t>
            </w:r>
          </w:p>
          <w:p w14:paraId="3A042436" w14:textId="77777777" w:rsidR="007371CE" w:rsidRDefault="007371CE" w:rsidP="007C415D">
            <w:pPr>
              <w:pStyle w:val="TableParagraph"/>
              <w:spacing w:before="10"/>
              <w:rPr>
                <w:sz w:val="18"/>
              </w:rPr>
            </w:pPr>
            <w:r>
              <w:rPr>
                <w:color w:val="323031"/>
                <w:w w:val="90"/>
                <w:sz w:val="18"/>
              </w:rPr>
              <w:t>direct in de opname.</w:t>
            </w:r>
          </w:p>
        </w:tc>
        <w:tc>
          <w:tcPr>
            <w:tcW w:w="2539" w:type="dxa"/>
            <w:tcBorders>
              <w:top w:val="single" w:sz="4" w:space="0" w:color="909398"/>
              <w:left w:val="single" w:sz="2" w:space="0" w:color="909398"/>
              <w:bottom w:val="single" w:sz="4" w:space="0" w:color="909398"/>
              <w:right w:val="single" w:sz="2" w:space="0" w:color="909398"/>
            </w:tcBorders>
            <w:hideMark/>
          </w:tcPr>
          <w:p w14:paraId="4BEDF186" w14:textId="77777777" w:rsidR="007371CE" w:rsidRDefault="007371CE" w:rsidP="007C415D">
            <w:pPr>
              <w:pStyle w:val="TableParagraph"/>
              <w:spacing w:before="63" w:line="252" w:lineRule="auto"/>
              <w:ind w:right="792"/>
              <w:rPr>
                <w:sz w:val="18"/>
              </w:rPr>
            </w:pPr>
            <w:r>
              <w:rPr>
                <w:color w:val="323031"/>
                <w:w w:val="85"/>
                <w:sz w:val="18"/>
              </w:rPr>
              <w:t xml:space="preserve">Corrigeer de pasvorm van het </w:t>
            </w:r>
            <w:r>
              <w:rPr>
                <w:color w:val="323031"/>
                <w:w w:val="95"/>
                <w:sz w:val="18"/>
              </w:rPr>
              <w:t>waterreservoir.</w:t>
            </w:r>
          </w:p>
        </w:tc>
      </w:tr>
      <w:tr w:rsidR="007371CE" w14:paraId="792C8BE8" w14:textId="77777777" w:rsidTr="007C415D">
        <w:trPr>
          <w:trHeight w:val="921"/>
        </w:trPr>
        <w:tc>
          <w:tcPr>
            <w:tcW w:w="1891" w:type="dxa"/>
            <w:tcBorders>
              <w:top w:val="single" w:sz="4" w:space="0" w:color="909398"/>
              <w:left w:val="single" w:sz="2" w:space="0" w:color="909398"/>
              <w:bottom w:val="single" w:sz="4" w:space="0" w:color="909398"/>
              <w:right w:val="single" w:sz="2" w:space="0" w:color="909398"/>
            </w:tcBorders>
            <w:hideMark/>
          </w:tcPr>
          <w:p w14:paraId="73DF2FD1" w14:textId="77777777" w:rsidR="007371CE" w:rsidRDefault="007371CE" w:rsidP="007C415D">
            <w:pPr>
              <w:pStyle w:val="TableParagraph"/>
              <w:spacing w:before="32" w:line="252" w:lineRule="auto"/>
              <w:ind w:left="172" w:right="62"/>
              <w:rPr>
                <w:sz w:val="18"/>
              </w:rPr>
            </w:pPr>
            <w:r>
              <w:rPr>
                <w:color w:val="323031"/>
                <w:sz w:val="18"/>
              </w:rPr>
              <w:t xml:space="preserve">Het apparaat piept </w:t>
            </w:r>
            <w:r>
              <w:rPr>
                <w:color w:val="323031"/>
                <w:w w:val="90"/>
                <w:sz w:val="18"/>
              </w:rPr>
              <w:t xml:space="preserve"> continu en E02 </w:t>
            </w:r>
            <w:r>
              <w:rPr>
                <w:rFonts w:ascii="Trebuchet MS" w:hAnsi="Trebuchet MS"/>
                <w:b/>
                <w:color w:val="323031"/>
                <w:w w:val="90"/>
                <w:sz w:val="18"/>
              </w:rPr>
              <w:t xml:space="preserve">verschijnt </w:t>
            </w:r>
            <w:r>
              <w:rPr>
                <w:color w:val="323031"/>
                <w:w w:val="90"/>
                <w:sz w:val="18"/>
              </w:rPr>
              <w:t>op het display (</w:t>
            </w:r>
            <w:r>
              <w:rPr>
                <w:color w:val="323031"/>
                <w:sz w:val="18"/>
              </w:rPr>
              <w:t>30).</w:t>
            </w:r>
          </w:p>
        </w:tc>
        <w:tc>
          <w:tcPr>
            <w:tcW w:w="2539" w:type="dxa"/>
            <w:tcBorders>
              <w:top w:val="single" w:sz="4" w:space="0" w:color="909398"/>
              <w:left w:val="single" w:sz="2" w:space="0" w:color="909398"/>
              <w:bottom w:val="single" w:sz="4" w:space="0" w:color="909398"/>
              <w:right w:val="single" w:sz="2" w:space="0" w:color="909398"/>
            </w:tcBorders>
          </w:tcPr>
          <w:p w14:paraId="543A68F3" w14:textId="77777777" w:rsidR="007371CE" w:rsidRDefault="007371CE" w:rsidP="007C415D">
            <w:pPr>
              <w:pStyle w:val="TableParagraph"/>
              <w:spacing w:before="5"/>
              <w:ind w:left="0"/>
              <w:rPr>
                <w:rFonts w:ascii="Trebuchet MS"/>
                <w:b/>
                <w:sz w:val="21"/>
              </w:rPr>
            </w:pPr>
          </w:p>
          <w:p w14:paraId="5FD92524" w14:textId="77777777" w:rsidR="007371CE" w:rsidRDefault="007371CE" w:rsidP="007C415D">
            <w:pPr>
              <w:pStyle w:val="TableParagraph"/>
              <w:rPr>
                <w:sz w:val="18"/>
              </w:rPr>
            </w:pPr>
            <w:r>
              <w:rPr>
                <w:color w:val="323031"/>
                <w:w w:val="90"/>
                <w:sz w:val="18"/>
              </w:rPr>
              <w:t>De melktank (</w:t>
            </w:r>
            <w:r>
              <w:rPr>
                <w:rFonts w:ascii="Trebuchet MS"/>
                <w:b/>
                <w:color w:val="323031"/>
                <w:w w:val="90"/>
                <w:sz w:val="18"/>
              </w:rPr>
              <w:t>7</w:t>
            </w:r>
            <w:r>
              <w:rPr>
                <w:color w:val="323031"/>
                <w:w w:val="90"/>
                <w:sz w:val="18"/>
              </w:rPr>
              <w:t>) zit niet</w:t>
            </w:r>
          </w:p>
          <w:p w14:paraId="2872C161" w14:textId="77777777" w:rsidR="007371CE" w:rsidRDefault="007371CE" w:rsidP="007C415D">
            <w:pPr>
              <w:pStyle w:val="TableParagraph"/>
              <w:spacing w:before="10"/>
              <w:rPr>
                <w:sz w:val="18"/>
              </w:rPr>
            </w:pPr>
            <w:r>
              <w:rPr>
                <w:color w:val="323031"/>
                <w:w w:val="90"/>
                <w:sz w:val="18"/>
              </w:rPr>
              <w:t>direct in de opname.</w:t>
            </w:r>
          </w:p>
        </w:tc>
        <w:tc>
          <w:tcPr>
            <w:tcW w:w="2539" w:type="dxa"/>
            <w:tcBorders>
              <w:top w:val="single" w:sz="4" w:space="0" w:color="909398"/>
              <w:left w:val="single" w:sz="2" w:space="0" w:color="909398"/>
              <w:bottom w:val="single" w:sz="4" w:space="0" w:color="909398"/>
              <w:right w:val="single" w:sz="2" w:space="0" w:color="909398"/>
            </w:tcBorders>
            <w:hideMark/>
          </w:tcPr>
          <w:p w14:paraId="55715DE9" w14:textId="77777777" w:rsidR="007371CE" w:rsidRDefault="007371CE" w:rsidP="007C415D">
            <w:pPr>
              <w:pStyle w:val="TableParagraph"/>
              <w:spacing w:before="140" w:line="252" w:lineRule="auto"/>
              <w:ind w:right="493"/>
              <w:rPr>
                <w:sz w:val="18"/>
              </w:rPr>
            </w:pPr>
            <w:r>
              <w:rPr>
                <w:color w:val="323031"/>
                <w:w w:val="90"/>
                <w:sz w:val="18"/>
              </w:rPr>
              <w:t xml:space="preserve">Corrigeer de zitting van het </w:t>
            </w:r>
            <w:r>
              <w:rPr>
                <w:color w:val="323031"/>
                <w:w w:val="85"/>
                <w:sz w:val="18"/>
              </w:rPr>
              <w:t xml:space="preserve">melkreservoir. Het moet hoorbaar </w:t>
            </w:r>
            <w:r>
              <w:rPr>
                <w:color w:val="323031"/>
                <w:w w:val="95"/>
                <w:sz w:val="18"/>
              </w:rPr>
              <w:t>op zijn plaats klikken.</w:t>
            </w:r>
          </w:p>
        </w:tc>
      </w:tr>
      <w:tr w:rsidR="007371CE" w14:paraId="4691F989" w14:textId="77777777" w:rsidTr="007C415D">
        <w:trPr>
          <w:trHeight w:val="1143"/>
        </w:trPr>
        <w:tc>
          <w:tcPr>
            <w:tcW w:w="1891" w:type="dxa"/>
            <w:tcBorders>
              <w:top w:val="single" w:sz="4" w:space="0" w:color="909398"/>
              <w:left w:val="single" w:sz="2" w:space="0" w:color="909398"/>
              <w:bottom w:val="single" w:sz="4" w:space="0" w:color="909398"/>
              <w:right w:val="single" w:sz="2" w:space="0" w:color="909398"/>
            </w:tcBorders>
            <w:hideMark/>
          </w:tcPr>
          <w:p w14:paraId="3D00426F" w14:textId="77777777" w:rsidR="007371CE" w:rsidRDefault="007371CE" w:rsidP="007C415D">
            <w:pPr>
              <w:pStyle w:val="TableParagraph"/>
              <w:spacing w:before="36"/>
              <w:ind w:left="172"/>
              <w:rPr>
                <w:rFonts w:ascii="Trebuchet MS"/>
                <w:b/>
                <w:sz w:val="18"/>
              </w:rPr>
            </w:pPr>
            <w:r>
              <w:rPr>
                <w:color w:val="323031"/>
                <w:w w:val="90"/>
                <w:sz w:val="18"/>
              </w:rPr>
              <w:t>De functies (</w:t>
            </w:r>
            <w:r>
              <w:rPr>
                <w:rFonts w:ascii="Trebuchet MS"/>
                <w:b/>
                <w:color w:val="323031"/>
                <w:w w:val="90"/>
                <w:sz w:val="18"/>
              </w:rPr>
              <w:t>25,</w:t>
            </w:r>
          </w:p>
          <w:p w14:paraId="4E017F9B" w14:textId="77777777" w:rsidR="007371CE" w:rsidRDefault="007371CE" w:rsidP="007C415D">
            <w:pPr>
              <w:pStyle w:val="TableParagraph"/>
              <w:spacing w:before="7" w:line="247" w:lineRule="auto"/>
              <w:ind w:left="172" w:right="140"/>
              <w:rPr>
                <w:sz w:val="18"/>
              </w:rPr>
            </w:pPr>
            <w:r>
              <w:rPr>
                <w:rFonts w:ascii="Trebuchet MS"/>
                <w:b/>
                <w:color w:val="323031"/>
                <w:w w:val="85"/>
                <w:sz w:val="18"/>
              </w:rPr>
              <w:t>26, 27, 31</w:t>
            </w:r>
            <w:r>
              <w:rPr>
                <w:color w:val="323031"/>
                <w:w w:val="85"/>
                <w:sz w:val="18"/>
              </w:rPr>
              <w:t xml:space="preserve">) </w:t>
            </w:r>
            <w:r>
              <w:rPr>
                <w:color w:val="323031"/>
                <w:w w:val="90"/>
                <w:sz w:val="18"/>
              </w:rPr>
              <w:t xml:space="preserve">kan niet worden gestart en </w:t>
            </w:r>
            <w:r>
              <w:rPr>
                <w:rFonts w:ascii="Trebuchet MS"/>
                <w:b/>
                <w:color w:val="323031"/>
                <w:w w:val="90"/>
                <w:sz w:val="18"/>
              </w:rPr>
              <w:t>E02</w:t>
            </w:r>
            <w:r>
              <w:rPr>
                <w:color w:val="323031"/>
                <w:w w:val="90"/>
                <w:sz w:val="18"/>
              </w:rPr>
              <w:t xml:space="preserve"> </w:t>
            </w:r>
            <w:r>
              <w:rPr>
                <w:color w:val="323031"/>
                <w:w w:val="95"/>
                <w:sz w:val="18"/>
              </w:rPr>
              <w:t xml:space="preserve">verschijnt </w:t>
            </w:r>
            <w:r>
              <w:rPr>
                <w:rFonts w:ascii="Trebuchet MS"/>
                <w:b/>
                <w:color w:val="323031"/>
                <w:w w:val="95"/>
                <w:sz w:val="18"/>
              </w:rPr>
              <w:t xml:space="preserve"> op het display (30</w:t>
            </w:r>
            <w:r>
              <w:rPr>
                <w:color w:val="323031"/>
                <w:w w:val="95"/>
                <w:sz w:val="18"/>
              </w:rPr>
              <w:t>).</w:t>
            </w:r>
          </w:p>
        </w:tc>
        <w:tc>
          <w:tcPr>
            <w:tcW w:w="2539" w:type="dxa"/>
            <w:tcBorders>
              <w:top w:val="single" w:sz="4" w:space="0" w:color="909398"/>
              <w:left w:val="single" w:sz="2" w:space="0" w:color="909398"/>
              <w:bottom w:val="single" w:sz="4" w:space="0" w:color="909398"/>
              <w:right w:val="single" w:sz="2" w:space="0" w:color="909398"/>
            </w:tcBorders>
          </w:tcPr>
          <w:p w14:paraId="2A892AA3" w14:textId="77777777" w:rsidR="007371CE" w:rsidRDefault="007371CE" w:rsidP="007C415D">
            <w:pPr>
              <w:pStyle w:val="TableParagraph"/>
              <w:ind w:left="0"/>
              <w:rPr>
                <w:rFonts w:ascii="Trebuchet MS"/>
                <w:b/>
                <w:sz w:val="20"/>
              </w:rPr>
            </w:pPr>
          </w:p>
          <w:p w14:paraId="6B357412" w14:textId="77777777" w:rsidR="007371CE" w:rsidRDefault="007371CE" w:rsidP="007C415D">
            <w:pPr>
              <w:pStyle w:val="TableParagraph"/>
              <w:spacing w:before="128"/>
              <w:rPr>
                <w:sz w:val="18"/>
              </w:rPr>
            </w:pPr>
            <w:r>
              <w:rPr>
                <w:color w:val="323031"/>
                <w:w w:val="90"/>
                <w:sz w:val="18"/>
              </w:rPr>
              <w:t>De melktank (</w:t>
            </w:r>
            <w:r>
              <w:rPr>
                <w:rFonts w:ascii="Trebuchet MS"/>
                <w:b/>
                <w:color w:val="323031"/>
                <w:w w:val="90"/>
                <w:sz w:val="18"/>
              </w:rPr>
              <w:t>7</w:t>
            </w:r>
            <w:r>
              <w:rPr>
                <w:color w:val="323031"/>
                <w:w w:val="90"/>
                <w:sz w:val="18"/>
              </w:rPr>
              <w:t>) zit niet</w:t>
            </w:r>
          </w:p>
          <w:p w14:paraId="7CB2D3F7" w14:textId="77777777" w:rsidR="007371CE" w:rsidRDefault="007371CE" w:rsidP="007C415D">
            <w:pPr>
              <w:pStyle w:val="TableParagraph"/>
              <w:spacing w:before="10"/>
              <w:rPr>
                <w:sz w:val="18"/>
              </w:rPr>
            </w:pPr>
            <w:r>
              <w:rPr>
                <w:color w:val="323031"/>
                <w:w w:val="90"/>
                <w:sz w:val="18"/>
              </w:rPr>
              <w:t>direct in de opname.</w:t>
            </w:r>
          </w:p>
        </w:tc>
        <w:tc>
          <w:tcPr>
            <w:tcW w:w="2539" w:type="dxa"/>
            <w:tcBorders>
              <w:top w:val="single" w:sz="4" w:space="0" w:color="909398"/>
              <w:left w:val="single" w:sz="2" w:space="0" w:color="909398"/>
              <w:bottom w:val="single" w:sz="4" w:space="0" w:color="909398"/>
              <w:right w:val="single" w:sz="2" w:space="0" w:color="909398"/>
            </w:tcBorders>
          </w:tcPr>
          <w:p w14:paraId="737AADA1" w14:textId="77777777" w:rsidR="007371CE" w:rsidRDefault="007371CE" w:rsidP="007C415D">
            <w:pPr>
              <w:pStyle w:val="TableParagraph"/>
              <w:spacing w:before="8"/>
              <w:ind w:left="0"/>
              <w:rPr>
                <w:rFonts w:ascii="Trebuchet MS"/>
                <w:b/>
                <w:sz w:val="21"/>
              </w:rPr>
            </w:pPr>
          </w:p>
          <w:p w14:paraId="4463DFEA" w14:textId="77777777" w:rsidR="007371CE" w:rsidRDefault="007371CE" w:rsidP="007C415D">
            <w:pPr>
              <w:pStyle w:val="TableParagraph"/>
              <w:spacing w:line="252" w:lineRule="auto"/>
              <w:ind w:right="493"/>
              <w:rPr>
                <w:sz w:val="18"/>
              </w:rPr>
            </w:pPr>
            <w:r>
              <w:rPr>
                <w:color w:val="323031"/>
                <w:w w:val="90"/>
                <w:sz w:val="18"/>
              </w:rPr>
              <w:t xml:space="preserve">Corrigeer de zitting van het </w:t>
            </w:r>
            <w:r>
              <w:rPr>
                <w:color w:val="323031"/>
                <w:w w:val="85"/>
                <w:sz w:val="18"/>
              </w:rPr>
              <w:t xml:space="preserve">melkreservoir. Het moet hoorbaar </w:t>
            </w:r>
            <w:r>
              <w:rPr>
                <w:color w:val="323031"/>
                <w:w w:val="95"/>
                <w:sz w:val="18"/>
              </w:rPr>
              <w:t>op zijn plaats klikken.</w:t>
            </w:r>
          </w:p>
        </w:tc>
      </w:tr>
      <w:tr w:rsidR="007371CE" w14:paraId="3DEF4861" w14:textId="77777777" w:rsidTr="007C415D">
        <w:trPr>
          <w:trHeight w:val="551"/>
        </w:trPr>
        <w:tc>
          <w:tcPr>
            <w:tcW w:w="1891" w:type="dxa"/>
            <w:vMerge w:val="restart"/>
            <w:tcBorders>
              <w:top w:val="single" w:sz="4" w:space="0" w:color="909398"/>
              <w:left w:val="single" w:sz="2" w:space="0" w:color="909398"/>
              <w:bottom w:val="single" w:sz="4" w:space="0" w:color="909398"/>
              <w:right w:val="single" w:sz="2" w:space="0" w:color="909398"/>
            </w:tcBorders>
          </w:tcPr>
          <w:p w14:paraId="691EDB54" w14:textId="77777777" w:rsidR="007371CE" w:rsidRDefault="007371CE" w:rsidP="007C415D">
            <w:pPr>
              <w:pStyle w:val="TableParagraph"/>
              <w:spacing w:before="8"/>
              <w:ind w:left="0"/>
              <w:rPr>
                <w:rFonts w:ascii="Trebuchet MS"/>
                <w:b/>
                <w:sz w:val="15"/>
              </w:rPr>
            </w:pPr>
          </w:p>
          <w:p w14:paraId="5FD10832" w14:textId="77777777" w:rsidR="007371CE" w:rsidRDefault="007371CE" w:rsidP="007C415D">
            <w:pPr>
              <w:pStyle w:val="TableParagraph"/>
              <w:spacing w:line="252" w:lineRule="auto"/>
              <w:ind w:left="172" w:right="338"/>
              <w:jc w:val="both"/>
              <w:rPr>
                <w:sz w:val="18"/>
              </w:rPr>
            </w:pPr>
            <w:r>
              <w:rPr>
                <w:color w:val="323031"/>
                <w:w w:val="85"/>
                <w:sz w:val="18"/>
              </w:rPr>
              <w:t xml:space="preserve">De espresso loopt heel langzaam het </w:t>
            </w:r>
            <w:r>
              <w:rPr>
                <w:color w:val="323031"/>
                <w:w w:val="95"/>
                <w:sz w:val="18"/>
              </w:rPr>
              <w:t>kopje in.</w:t>
            </w:r>
          </w:p>
        </w:tc>
        <w:tc>
          <w:tcPr>
            <w:tcW w:w="2539" w:type="dxa"/>
            <w:tcBorders>
              <w:top w:val="single" w:sz="4" w:space="0" w:color="909398"/>
              <w:left w:val="single" w:sz="2" w:space="0" w:color="909398"/>
              <w:bottom w:val="single" w:sz="4" w:space="0" w:color="909398"/>
              <w:right w:val="single" w:sz="2" w:space="0" w:color="909398"/>
            </w:tcBorders>
            <w:hideMark/>
          </w:tcPr>
          <w:p w14:paraId="71344878" w14:textId="77777777" w:rsidR="007371CE" w:rsidRDefault="007371CE" w:rsidP="007C415D">
            <w:pPr>
              <w:pStyle w:val="TableParagraph"/>
              <w:spacing w:before="64" w:line="244" w:lineRule="auto"/>
              <w:rPr>
                <w:sz w:val="18"/>
              </w:rPr>
            </w:pPr>
            <w:r>
              <w:rPr>
                <w:color w:val="323031"/>
                <w:w w:val="85"/>
                <w:sz w:val="18"/>
              </w:rPr>
              <w:t>De koffie-uitloop (</w:t>
            </w:r>
            <w:r>
              <w:rPr>
                <w:rFonts w:ascii="Trebuchet MS"/>
                <w:b/>
                <w:color w:val="323031"/>
                <w:w w:val="85"/>
                <w:sz w:val="18"/>
              </w:rPr>
              <w:t>12</w:t>
            </w:r>
            <w:r>
              <w:rPr>
                <w:color w:val="323031"/>
                <w:w w:val="85"/>
                <w:sz w:val="18"/>
              </w:rPr>
              <w:t xml:space="preserve">) of de </w:t>
            </w:r>
            <w:r>
              <w:rPr>
                <w:color w:val="323031"/>
                <w:w w:val="90"/>
                <w:sz w:val="18"/>
              </w:rPr>
              <w:t>zeef (</w:t>
            </w:r>
            <w:r>
              <w:rPr>
                <w:rFonts w:ascii="Trebuchet MS"/>
                <w:b/>
                <w:color w:val="323031"/>
                <w:w w:val="90"/>
                <w:sz w:val="18"/>
              </w:rPr>
              <w:t>9, 10</w:t>
            </w:r>
            <w:r>
              <w:rPr>
                <w:color w:val="323031"/>
                <w:w w:val="90"/>
                <w:sz w:val="18"/>
              </w:rPr>
              <w:t>) is verstopt.</w:t>
            </w:r>
          </w:p>
        </w:tc>
        <w:tc>
          <w:tcPr>
            <w:tcW w:w="2539" w:type="dxa"/>
            <w:tcBorders>
              <w:top w:val="single" w:sz="4" w:space="0" w:color="909398"/>
              <w:left w:val="single" w:sz="2" w:space="0" w:color="909398"/>
              <w:bottom w:val="single" w:sz="4" w:space="0" w:color="909398"/>
              <w:right w:val="single" w:sz="2" w:space="0" w:color="909398"/>
            </w:tcBorders>
            <w:hideMark/>
          </w:tcPr>
          <w:p w14:paraId="7DCD096B" w14:textId="77777777" w:rsidR="007371CE" w:rsidRDefault="007371CE" w:rsidP="007C415D">
            <w:pPr>
              <w:pStyle w:val="TableParagraph"/>
              <w:spacing w:before="64" w:line="252" w:lineRule="auto"/>
              <w:ind w:right="481"/>
              <w:rPr>
                <w:sz w:val="18"/>
              </w:rPr>
            </w:pPr>
            <w:r>
              <w:rPr>
                <w:color w:val="323031"/>
                <w:w w:val="85"/>
                <w:sz w:val="18"/>
              </w:rPr>
              <w:t>Reinig de filterhouder (</w:t>
            </w:r>
            <w:r>
              <w:rPr>
                <w:rFonts w:ascii="Trebuchet MS" w:hAnsi="Trebuchet MS"/>
                <w:b/>
                <w:color w:val="323031"/>
                <w:w w:val="85"/>
                <w:sz w:val="18"/>
              </w:rPr>
              <w:t>11</w:t>
            </w:r>
            <w:r>
              <w:rPr>
                <w:color w:val="323031"/>
                <w:w w:val="85"/>
                <w:sz w:val="18"/>
              </w:rPr>
              <w:t xml:space="preserve">) </w:t>
            </w:r>
            <w:r>
              <w:rPr>
                <w:color w:val="323031"/>
                <w:sz w:val="18"/>
              </w:rPr>
              <w:t>en de zeef.</w:t>
            </w:r>
          </w:p>
        </w:tc>
      </w:tr>
      <w:tr w:rsidR="007371CE" w14:paraId="1889115F" w14:textId="77777777" w:rsidTr="007C415D">
        <w:trPr>
          <w:trHeight w:val="443"/>
        </w:trPr>
        <w:tc>
          <w:tcPr>
            <w:tcW w:w="1891" w:type="dxa"/>
            <w:vMerge/>
            <w:tcBorders>
              <w:top w:val="single" w:sz="4" w:space="0" w:color="909398"/>
              <w:left w:val="single" w:sz="2" w:space="0" w:color="909398"/>
              <w:bottom w:val="single" w:sz="4" w:space="0" w:color="909398"/>
              <w:right w:val="single" w:sz="2" w:space="0" w:color="909398"/>
            </w:tcBorders>
            <w:vAlign w:val="center"/>
            <w:hideMark/>
          </w:tcPr>
          <w:p w14:paraId="1FB88A7B" w14:textId="77777777" w:rsidR="007371CE" w:rsidRPr="007371CE" w:rsidRDefault="007371CE" w:rsidP="007C415D">
            <w:pPr>
              <w:rPr>
                <w:sz w:val="18"/>
                <w:lang w:val="nl-BE"/>
              </w:rPr>
            </w:pPr>
          </w:p>
        </w:tc>
        <w:tc>
          <w:tcPr>
            <w:tcW w:w="2539" w:type="dxa"/>
            <w:tcBorders>
              <w:top w:val="single" w:sz="4" w:space="0" w:color="909398"/>
              <w:left w:val="single" w:sz="2" w:space="0" w:color="909398"/>
              <w:bottom w:val="single" w:sz="4" w:space="0" w:color="909398"/>
              <w:right w:val="single" w:sz="2" w:space="0" w:color="909398"/>
            </w:tcBorders>
            <w:hideMark/>
          </w:tcPr>
          <w:p w14:paraId="05A550FA" w14:textId="77777777" w:rsidR="007371CE" w:rsidRDefault="007371CE" w:rsidP="007C415D">
            <w:pPr>
              <w:pStyle w:val="TableParagraph"/>
              <w:spacing w:before="118"/>
              <w:rPr>
                <w:sz w:val="18"/>
              </w:rPr>
            </w:pPr>
            <w:r>
              <w:rPr>
                <w:color w:val="323031"/>
                <w:w w:val="90"/>
                <w:sz w:val="18"/>
              </w:rPr>
              <w:t>Het apparaat is verkalkt.</w:t>
            </w:r>
          </w:p>
        </w:tc>
        <w:tc>
          <w:tcPr>
            <w:tcW w:w="2539" w:type="dxa"/>
            <w:tcBorders>
              <w:top w:val="single" w:sz="4" w:space="0" w:color="909398"/>
              <w:left w:val="single" w:sz="2" w:space="0" w:color="909398"/>
              <w:bottom w:val="single" w:sz="4" w:space="0" w:color="909398"/>
              <w:right w:val="single" w:sz="2" w:space="0" w:color="909398"/>
            </w:tcBorders>
            <w:hideMark/>
          </w:tcPr>
          <w:p w14:paraId="32203474" w14:textId="77777777" w:rsidR="007371CE" w:rsidRDefault="007371CE" w:rsidP="007C415D">
            <w:pPr>
              <w:pStyle w:val="TableParagraph"/>
              <w:spacing w:before="118"/>
              <w:rPr>
                <w:sz w:val="18"/>
              </w:rPr>
            </w:pPr>
            <w:r>
              <w:rPr>
                <w:color w:val="323031"/>
                <w:w w:val="85"/>
                <w:sz w:val="18"/>
              </w:rPr>
              <w:t>Ontkalk het apparaat.</w:t>
            </w:r>
          </w:p>
        </w:tc>
      </w:tr>
      <w:tr w:rsidR="007371CE" w14:paraId="319D89FE" w14:textId="77777777" w:rsidTr="007C415D">
        <w:trPr>
          <w:trHeight w:val="705"/>
        </w:trPr>
        <w:tc>
          <w:tcPr>
            <w:tcW w:w="1891" w:type="dxa"/>
            <w:vMerge w:val="restart"/>
            <w:tcBorders>
              <w:top w:val="single" w:sz="4" w:space="0" w:color="909398"/>
              <w:left w:val="single" w:sz="2" w:space="0" w:color="909398"/>
              <w:bottom w:val="single" w:sz="4" w:space="0" w:color="909398"/>
              <w:right w:val="single" w:sz="2" w:space="0" w:color="909398"/>
            </w:tcBorders>
          </w:tcPr>
          <w:p w14:paraId="5D6C2B13" w14:textId="77777777" w:rsidR="007371CE" w:rsidRDefault="007371CE" w:rsidP="007C415D">
            <w:pPr>
              <w:pStyle w:val="TableParagraph"/>
              <w:ind w:left="0"/>
              <w:rPr>
                <w:rFonts w:ascii="Trebuchet MS"/>
                <w:b/>
                <w:sz w:val="20"/>
              </w:rPr>
            </w:pPr>
          </w:p>
          <w:p w14:paraId="0E96DBF7" w14:textId="77777777" w:rsidR="007371CE" w:rsidRDefault="007371CE" w:rsidP="007371CE">
            <w:pPr>
              <w:pStyle w:val="TableParagraph"/>
              <w:rPr>
                <w:sz w:val="18"/>
              </w:rPr>
            </w:pPr>
            <w:r>
              <w:rPr>
                <w:color w:val="323031"/>
                <w:w w:val="85"/>
                <w:sz w:val="18"/>
              </w:rPr>
              <w:t>De espresso is</w:t>
            </w:r>
          </w:p>
          <w:p w14:paraId="4C815AA9" w14:textId="77777777" w:rsidR="007371CE" w:rsidRDefault="007371CE" w:rsidP="007C415D">
            <w:pPr>
              <w:pStyle w:val="TableParagraph"/>
              <w:spacing w:before="13"/>
              <w:ind w:left="172"/>
              <w:rPr>
                <w:sz w:val="18"/>
              </w:rPr>
            </w:pPr>
            <w:r>
              <w:rPr>
                <w:color w:val="323031"/>
                <w:w w:val="90"/>
                <w:sz w:val="18"/>
              </w:rPr>
              <w:t>te dun.</w:t>
            </w:r>
          </w:p>
        </w:tc>
        <w:tc>
          <w:tcPr>
            <w:tcW w:w="2539" w:type="dxa"/>
            <w:tcBorders>
              <w:top w:val="single" w:sz="4" w:space="0" w:color="909398"/>
              <w:left w:val="single" w:sz="2" w:space="0" w:color="909398"/>
              <w:bottom w:val="single" w:sz="4" w:space="0" w:color="909398"/>
              <w:right w:val="single" w:sz="2" w:space="0" w:color="909398"/>
            </w:tcBorders>
            <w:hideMark/>
          </w:tcPr>
          <w:p w14:paraId="197FED9F" w14:textId="77777777" w:rsidR="007371CE" w:rsidRDefault="007371CE" w:rsidP="007C415D">
            <w:pPr>
              <w:pStyle w:val="TableParagraph"/>
              <w:spacing w:before="140" w:line="252" w:lineRule="auto"/>
              <w:rPr>
                <w:sz w:val="18"/>
              </w:rPr>
            </w:pPr>
            <w:r>
              <w:rPr>
                <w:color w:val="323031"/>
                <w:w w:val="90"/>
                <w:sz w:val="18"/>
              </w:rPr>
              <w:t xml:space="preserve">Er zit niet genoeg </w:t>
            </w:r>
            <w:r>
              <w:rPr>
                <w:color w:val="323031"/>
                <w:w w:val="85"/>
                <w:sz w:val="18"/>
              </w:rPr>
              <w:t>koffiepoeder in de zeef (</w:t>
            </w:r>
            <w:r>
              <w:rPr>
                <w:rFonts w:ascii="Trebuchet MS"/>
                <w:b/>
                <w:color w:val="323031"/>
                <w:w w:val="85"/>
                <w:sz w:val="18"/>
              </w:rPr>
              <w:t>9, 10</w:t>
            </w:r>
            <w:r>
              <w:rPr>
                <w:color w:val="323031"/>
                <w:w w:val="85"/>
                <w:sz w:val="18"/>
              </w:rPr>
              <w:t>).</w:t>
            </w:r>
          </w:p>
        </w:tc>
        <w:tc>
          <w:tcPr>
            <w:tcW w:w="2539" w:type="dxa"/>
            <w:tcBorders>
              <w:top w:val="single" w:sz="4" w:space="0" w:color="909398"/>
              <w:left w:val="single" w:sz="2" w:space="0" w:color="909398"/>
              <w:bottom w:val="single" w:sz="4" w:space="0" w:color="909398"/>
              <w:right w:val="single" w:sz="2" w:space="0" w:color="909398"/>
            </w:tcBorders>
            <w:hideMark/>
          </w:tcPr>
          <w:p w14:paraId="5BCBB9A3" w14:textId="77777777" w:rsidR="007371CE" w:rsidRDefault="007371CE" w:rsidP="007C415D">
            <w:pPr>
              <w:pStyle w:val="TableParagraph"/>
              <w:spacing w:before="32" w:line="252" w:lineRule="auto"/>
              <w:ind w:right="177"/>
              <w:rPr>
                <w:sz w:val="18"/>
              </w:rPr>
            </w:pPr>
            <w:r>
              <w:rPr>
                <w:color w:val="323031"/>
                <w:w w:val="90"/>
                <w:sz w:val="18"/>
              </w:rPr>
              <w:t xml:space="preserve">Giet de juiste hoeveelheid </w:t>
            </w:r>
            <w:r>
              <w:rPr>
                <w:color w:val="323031"/>
                <w:w w:val="85"/>
                <w:sz w:val="18"/>
              </w:rPr>
              <w:t xml:space="preserve">koffiepoeder in de betreffende </w:t>
            </w:r>
            <w:r>
              <w:rPr>
                <w:color w:val="323031"/>
                <w:w w:val="95"/>
                <w:sz w:val="18"/>
              </w:rPr>
              <w:t>zeef</w:t>
            </w:r>
            <w:r>
              <w:rPr>
                <w:color w:val="231F20"/>
                <w:w w:val="95"/>
                <w:sz w:val="18"/>
              </w:rPr>
              <w:t>.</w:t>
            </w:r>
          </w:p>
        </w:tc>
      </w:tr>
      <w:tr w:rsidR="007371CE" w14:paraId="6D12C990" w14:textId="77777777" w:rsidTr="007C415D">
        <w:trPr>
          <w:trHeight w:val="705"/>
        </w:trPr>
        <w:tc>
          <w:tcPr>
            <w:tcW w:w="1891" w:type="dxa"/>
            <w:vMerge/>
            <w:tcBorders>
              <w:top w:val="single" w:sz="4" w:space="0" w:color="909398"/>
              <w:left w:val="single" w:sz="2" w:space="0" w:color="909398"/>
              <w:bottom w:val="single" w:sz="4" w:space="0" w:color="909398"/>
              <w:right w:val="single" w:sz="2" w:space="0" w:color="909398"/>
            </w:tcBorders>
            <w:vAlign w:val="center"/>
            <w:hideMark/>
          </w:tcPr>
          <w:p w14:paraId="03C39EB5" w14:textId="77777777" w:rsidR="007371CE" w:rsidRPr="007371CE" w:rsidRDefault="007371CE" w:rsidP="007C415D">
            <w:pPr>
              <w:rPr>
                <w:sz w:val="18"/>
                <w:lang w:val="nl-BE"/>
              </w:rPr>
            </w:pPr>
          </w:p>
        </w:tc>
        <w:tc>
          <w:tcPr>
            <w:tcW w:w="2539" w:type="dxa"/>
            <w:tcBorders>
              <w:top w:val="single" w:sz="4" w:space="0" w:color="909398"/>
              <w:left w:val="single" w:sz="2" w:space="0" w:color="909398"/>
              <w:bottom w:val="single" w:sz="4" w:space="0" w:color="909398"/>
              <w:right w:val="single" w:sz="2" w:space="0" w:color="909398"/>
            </w:tcBorders>
            <w:hideMark/>
          </w:tcPr>
          <w:p w14:paraId="02AC3989" w14:textId="77777777" w:rsidR="007371CE" w:rsidRDefault="007371CE" w:rsidP="007C415D">
            <w:pPr>
              <w:pStyle w:val="TableParagraph"/>
              <w:spacing w:before="32" w:line="252" w:lineRule="auto"/>
              <w:ind w:right="177"/>
              <w:rPr>
                <w:sz w:val="18"/>
              </w:rPr>
            </w:pPr>
            <w:r>
              <w:rPr>
                <w:color w:val="323031"/>
                <w:w w:val="85"/>
                <w:sz w:val="18"/>
              </w:rPr>
              <w:t xml:space="preserve">De hoeveelheid espresso is </w:t>
            </w:r>
            <w:r>
              <w:rPr>
                <w:color w:val="323031"/>
                <w:w w:val="95"/>
                <w:sz w:val="18"/>
              </w:rPr>
              <w:t>te veel voor de hoeveelheid</w:t>
            </w:r>
          </w:p>
          <w:p w14:paraId="2427DD97" w14:textId="77777777" w:rsidR="007371CE" w:rsidRDefault="007371CE" w:rsidP="007C415D">
            <w:pPr>
              <w:pStyle w:val="TableParagraph"/>
              <w:spacing w:before="1"/>
              <w:rPr>
                <w:sz w:val="18"/>
              </w:rPr>
            </w:pPr>
            <w:r>
              <w:rPr>
                <w:color w:val="323031"/>
                <w:w w:val="85"/>
                <w:sz w:val="18"/>
              </w:rPr>
              <w:t>van koffiepoeder in de zeef.</w:t>
            </w:r>
          </w:p>
        </w:tc>
        <w:tc>
          <w:tcPr>
            <w:tcW w:w="2539" w:type="dxa"/>
            <w:tcBorders>
              <w:top w:val="single" w:sz="4" w:space="0" w:color="909398"/>
              <w:left w:val="single" w:sz="2" w:space="0" w:color="909398"/>
              <w:bottom w:val="single" w:sz="4" w:space="0" w:color="909398"/>
              <w:right w:val="single" w:sz="2" w:space="0" w:color="909398"/>
            </w:tcBorders>
            <w:hideMark/>
          </w:tcPr>
          <w:p w14:paraId="286CB2C4" w14:textId="77777777" w:rsidR="007371CE" w:rsidRDefault="007371CE" w:rsidP="007C415D">
            <w:pPr>
              <w:pStyle w:val="TableParagraph"/>
              <w:spacing w:before="32" w:line="252" w:lineRule="auto"/>
              <w:ind w:right="177"/>
              <w:rPr>
                <w:sz w:val="18"/>
              </w:rPr>
            </w:pPr>
            <w:r>
              <w:rPr>
                <w:color w:val="323031"/>
                <w:w w:val="90"/>
                <w:sz w:val="18"/>
              </w:rPr>
              <w:t xml:space="preserve">Programmeer de  perfecte </w:t>
            </w:r>
            <w:r>
              <w:rPr>
                <w:color w:val="323031"/>
                <w:w w:val="85"/>
                <w:sz w:val="18"/>
              </w:rPr>
              <w:t>hoeveelheid espresso naar jouw smaak in het apparaat.</w:t>
            </w:r>
            <w:r>
              <w:rPr>
                <w:color w:val="323031"/>
                <w:w w:val="90"/>
                <w:sz w:val="18"/>
              </w:rPr>
              <w:t xml:space="preserve"> </w:t>
            </w:r>
          </w:p>
        </w:tc>
      </w:tr>
    </w:tbl>
    <w:p w14:paraId="4A5FBEE4" w14:textId="77777777" w:rsidR="005860FF" w:rsidRDefault="005860FF" w:rsidP="005125AD"/>
    <w:tbl>
      <w:tblPr>
        <w:tblStyle w:val="TableNormal"/>
        <w:tblW w:w="0" w:type="auto"/>
        <w:tblInd w:w="2" w:type="dxa"/>
        <w:tblBorders>
          <w:top w:val="single" w:sz="2" w:space="0" w:color="909398"/>
          <w:left w:val="single" w:sz="2" w:space="0" w:color="909398"/>
          <w:bottom w:val="single" w:sz="2" w:space="0" w:color="909398"/>
          <w:right w:val="single" w:sz="2" w:space="0" w:color="909398"/>
          <w:insideH w:val="single" w:sz="2" w:space="0" w:color="909398"/>
          <w:insideV w:val="single" w:sz="2" w:space="0" w:color="909398"/>
        </w:tblBorders>
        <w:tblLayout w:type="fixed"/>
        <w:tblLook w:val="01E0" w:firstRow="1" w:lastRow="1" w:firstColumn="1" w:lastColumn="1" w:noHBand="0" w:noVBand="0"/>
      </w:tblPr>
      <w:tblGrid>
        <w:gridCol w:w="1891"/>
        <w:gridCol w:w="2539"/>
        <w:gridCol w:w="2539"/>
      </w:tblGrid>
      <w:tr w:rsidR="007371CE" w14:paraId="2A34B3AC" w14:textId="77777777" w:rsidTr="007C415D">
        <w:trPr>
          <w:trHeight w:val="296"/>
        </w:trPr>
        <w:tc>
          <w:tcPr>
            <w:tcW w:w="1891" w:type="dxa"/>
            <w:tcBorders>
              <w:top w:val="single" w:sz="2" w:space="0" w:color="909398"/>
              <w:left w:val="single" w:sz="2" w:space="0" w:color="909398"/>
              <w:bottom w:val="single" w:sz="4" w:space="0" w:color="231F20"/>
              <w:right w:val="single" w:sz="2" w:space="0" w:color="909398"/>
            </w:tcBorders>
            <w:shd w:val="clear" w:color="auto" w:fill="323031"/>
            <w:hideMark/>
          </w:tcPr>
          <w:p w14:paraId="2EABA1ED" w14:textId="77777777" w:rsidR="007371CE" w:rsidRDefault="007371CE" w:rsidP="007C415D"/>
          <w:p w14:paraId="096FCFA0" w14:textId="77777777" w:rsidR="007371CE" w:rsidRDefault="007371CE" w:rsidP="007C415D">
            <w:pPr>
              <w:pStyle w:val="TableParagraph"/>
              <w:spacing w:before="17"/>
              <w:ind w:left="598"/>
              <w:rPr>
                <w:rFonts w:ascii="Arial MT"/>
                <w:sz w:val="19"/>
              </w:rPr>
            </w:pPr>
            <w:r>
              <w:rPr>
                <w:rFonts w:ascii="Arial MT"/>
                <w:color w:val="FFFFFF"/>
                <w:sz w:val="19"/>
              </w:rPr>
              <w:t>Probleem</w:t>
            </w:r>
          </w:p>
        </w:tc>
        <w:tc>
          <w:tcPr>
            <w:tcW w:w="2539" w:type="dxa"/>
            <w:tcBorders>
              <w:top w:val="single" w:sz="2" w:space="0" w:color="909398"/>
              <w:left w:val="single" w:sz="2" w:space="0" w:color="909398"/>
              <w:bottom w:val="single" w:sz="4" w:space="0" w:color="231F20"/>
              <w:right w:val="single" w:sz="2" w:space="0" w:color="909398"/>
            </w:tcBorders>
            <w:shd w:val="clear" w:color="auto" w:fill="323031"/>
            <w:hideMark/>
          </w:tcPr>
          <w:p w14:paraId="217CEE64" w14:textId="77777777" w:rsidR="007371CE" w:rsidRDefault="007371CE" w:rsidP="007C415D">
            <w:pPr>
              <w:pStyle w:val="TableParagraph"/>
              <w:spacing w:before="17"/>
              <w:ind w:left="619"/>
              <w:rPr>
                <w:rFonts w:ascii="Arial MT" w:hAnsi="Arial MT"/>
                <w:sz w:val="19"/>
              </w:rPr>
            </w:pPr>
            <w:r>
              <w:rPr>
                <w:rFonts w:ascii="Arial MT" w:hAnsi="Arial MT"/>
                <w:color w:val="FFFFFF"/>
                <w:w w:val="85"/>
                <w:sz w:val="19"/>
              </w:rPr>
              <w:t>Mogelijke oorzaak</w:t>
            </w:r>
          </w:p>
        </w:tc>
        <w:tc>
          <w:tcPr>
            <w:tcW w:w="2539" w:type="dxa"/>
            <w:tcBorders>
              <w:top w:val="single" w:sz="2" w:space="0" w:color="909398"/>
              <w:left w:val="single" w:sz="2" w:space="0" w:color="909398"/>
              <w:bottom w:val="single" w:sz="4" w:space="0" w:color="231F20"/>
              <w:right w:val="single" w:sz="2" w:space="0" w:color="909398"/>
            </w:tcBorders>
            <w:shd w:val="clear" w:color="auto" w:fill="323031"/>
            <w:hideMark/>
          </w:tcPr>
          <w:p w14:paraId="50D22DD2" w14:textId="77777777" w:rsidR="007371CE" w:rsidRDefault="007371CE" w:rsidP="007C415D">
            <w:pPr>
              <w:pStyle w:val="TableParagraph"/>
              <w:spacing w:before="17"/>
              <w:ind w:left="815" w:right="812"/>
              <w:jc w:val="center"/>
              <w:rPr>
                <w:rFonts w:ascii="Arial MT"/>
                <w:sz w:val="19"/>
              </w:rPr>
            </w:pPr>
            <w:r>
              <w:rPr>
                <w:rFonts w:ascii="Arial MT"/>
                <w:color w:val="FFFFFF"/>
                <w:sz w:val="19"/>
              </w:rPr>
              <w:t>Verwijdering</w:t>
            </w:r>
          </w:p>
        </w:tc>
      </w:tr>
      <w:tr w:rsidR="007371CE" w14:paraId="0CC269E5" w14:textId="77777777" w:rsidTr="007C415D">
        <w:trPr>
          <w:trHeight w:val="551"/>
        </w:trPr>
        <w:tc>
          <w:tcPr>
            <w:tcW w:w="1891" w:type="dxa"/>
            <w:vMerge w:val="restart"/>
            <w:tcBorders>
              <w:top w:val="single" w:sz="4" w:space="0" w:color="231F20"/>
              <w:left w:val="single" w:sz="2" w:space="0" w:color="909398"/>
              <w:bottom w:val="single" w:sz="4" w:space="0" w:color="909398"/>
              <w:right w:val="single" w:sz="2" w:space="0" w:color="909398"/>
            </w:tcBorders>
          </w:tcPr>
          <w:p w14:paraId="42DD93EB" w14:textId="77777777" w:rsidR="007371CE" w:rsidRDefault="007371CE" w:rsidP="007C415D">
            <w:pPr>
              <w:pStyle w:val="TableParagraph"/>
              <w:spacing w:before="7"/>
              <w:ind w:left="0"/>
              <w:rPr>
                <w:rFonts w:ascii="Trebuchet MS"/>
                <w:b/>
                <w:sz w:val="29"/>
              </w:rPr>
            </w:pPr>
          </w:p>
          <w:p w14:paraId="49806E52" w14:textId="77777777" w:rsidR="007371CE" w:rsidRDefault="007371CE" w:rsidP="007C415D">
            <w:pPr>
              <w:pStyle w:val="TableParagraph"/>
              <w:spacing w:line="252" w:lineRule="auto"/>
              <w:ind w:left="172" w:right="181"/>
              <w:rPr>
                <w:sz w:val="18"/>
              </w:rPr>
            </w:pPr>
            <w:r>
              <w:rPr>
                <w:color w:val="323031"/>
                <w:w w:val="90"/>
                <w:sz w:val="18"/>
              </w:rPr>
              <w:t xml:space="preserve">Er wordt geen drankje </w:t>
            </w:r>
            <w:r>
              <w:rPr>
                <w:color w:val="323031"/>
                <w:sz w:val="18"/>
              </w:rPr>
              <w:t>geserveerd.</w:t>
            </w:r>
          </w:p>
        </w:tc>
        <w:tc>
          <w:tcPr>
            <w:tcW w:w="2539" w:type="dxa"/>
            <w:tcBorders>
              <w:top w:val="single" w:sz="4" w:space="0" w:color="231F20"/>
              <w:left w:val="single" w:sz="2" w:space="0" w:color="909398"/>
              <w:bottom w:val="single" w:sz="4" w:space="0" w:color="909398"/>
              <w:right w:val="single" w:sz="2" w:space="0" w:color="909398"/>
            </w:tcBorders>
            <w:hideMark/>
          </w:tcPr>
          <w:p w14:paraId="5F15125C" w14:textId="77777777" w:rsidR="007371CE" w:rsidRDefault="007371CE" w:rsidP="007C415D">
            <w:pPr>
              <w:pStyle w:val="TableParagraph"/>
              <w:spacing w:before="171"/>
              <w:rPr>
                <w:sz w:val="18"/>
              </w:rPr>
            </w:pPr>
            <w:r>
              <w:rPr>
                <w:color w:val="323031"/>
                <w:w w:val="90"/>
                <w:sz w:val="18"/>
              </w:rPr>
              <w:t>Het waterreservoir is leeg.</w:t>
            </w:r>
          </w:p>
        </w:tc>
        <w:tc>
          <w:tcPr>
            <w:tcW w:w="2539" w:type="dxa"/>
            <w:tcBorders>
              <w:top w:val="single" w:sz="4" w:space="0" w:color="231F20"/>
              <w:left w:val="single" w:sz="2" w:space="0" w:color="909398"/>
              <w:bottom w:val="single" w:sz="4" w:space="0" w:color="909398"/>
              <w:right w:val="single" w:sz="2" w:space="0" w:color="909398"/>
            </w:tcBorders>
            <w:hideMark/>
          </w:tcPr>
          <w:p w14:paraId="466E33B4" w14:textId="77777777" w:rsidR="007371CE" w:rsidRDefault="007371CE" w:rsidP="007C415D">
            <w:pPr>
              <w:pStyle w:val="TableParagraph"/>
              <w:spacing w:before="63" w:line="252" w:lineRule="auto"/>
              <w:ind w:right="427"/>
              <w:rPr>
                <w:sz w:val="18"/>
              </w:rPr>
            </w:pPr>
            <w:r>
              <w:rPr>
                <w:color w:val="323031"/>
                <w:w w:val="90"/>
                <w:sz w:val="18"/>
              </w:rPr>
              <w:t xml:space="preserve">Vul het waterreservoir met </w:t>
            </w:r>
            <w:r>
              <w:rPr>
                <w:color w:val="323031"/>
                <w:sz w:val="18"/>
              </w:rPr>
              <w:t>water.</w:t>
            </w:r>
          </w:p>
        </w:tc>
      </w:tr>
      <w:tr w:rsidR="007371CE" w14:paraId="137D89FD" w14:textId="77777777" w:rsidTr="007C415D">
        <w:trPr>
          <w:trHeight w:val="551"/>
        </w:trPr>
        <w:tc>
          <w:tcPr>
            <w:tcW w:w="1891" w:type="dxa"/>
            <w:vMerge/>
            <w:tcBorders>
              <w:top w:val="single" w:sz="4" w:space="0" w:color="231F20"/>
              <w:left w:val="single" w:sz="2" w:space="0" w:color="909398"/>
              <w:bottom w:val="single" w:sz="4" w:space="0" w:color="909398"/>
              <w:right w:val="single" w:sz="2" w:space="0" w:color="909398"/>
            </w:tcBorders>
            <w:vAlign w:val="center"/>
            <w:hideMark/>
          </w:tcPr>
          <w:p w14:paraId="19652014" w14:textId="77777777" w:rsidR="007371CE" w:rsidRPr="007371CE" w:rsidRDefault="007371CE" w:rsidP="007C415D">
            <w:pPr>
              <w:rPr>
                <w:sz w:val="18"/>
                <w:lang w:val="nl-BE"/>
              </w:rPr>
            </w:pPr>
          </w:p>
        </w:tc>
        <w:tc>
          <w:tcPr>
            <w:tcW w:w="2539" w:type="dxa"/>
            <w:tcBorders>
              <w:top w:val="single" w:sz="4" w:space="0" w:color="909398"/>
              <w:left w:val="single" w:sz="2" w:space="0" w:color="909398"/>
              <w:bottom w:val="single" w:sz="4" w:space="0" w:color="909398"/>
              <w:right w:val="single" w:sz="2" w:space="0" w:color="909398"/>
            </w:tcBorders>
            <w:hideMark/>
          </w:tcPr>
          <w:p w14:paraId="578C6758" w14:textId="77777777" w:rsidR="007371CE" w:rsidRDefault="007371CE" w:rsidP="007C415D">
            <w:pPr>
              <w:pStyle w:val="TableParagraph"/>
              <w:spacing w:before="171"/>
              <w:rPr>
                <w:sz w:val="18"/>
              </w:rPr>
            </w:pPr>
            <w:r>
              <w:rPr>
                <w:color w:val="323031"/>
                <w:w w:val="90"/>
                <w:sz w:val="18"/>
              </w:rPr>
              <w:t>De melktank is leeg.</w:t>
            </w:r>
          </w:p>
        </w:tc>
        <w:tc>
          <w:tcPr>
            <w:tcW w:w="2539" w:type="dxa"/>
            <w:tcBorders>
              <w:top w:val="single" w:sz="4" w:space="0" w:color="909398"/>
              <w:left w:val="single" w:sz="2" w:space="0" w:color="909398"/>
              <w:bottom w:val="single" w:sz="4" w:space="0" w:color="909398"/>
              <w:right w:val="single" w:sz="2" w:space="0" w:color="909398"/>
            </w:tcBorders>
            <w:hideMark/>
          </w:tcPr>
          <w:p w14:paraId="40659122" w14:textId="77777777" w:rsidR="007371CE" w:rsidRDefault="007371CE" w:rsidP="007C415D">
            <w:pPr>
              <w:pStyle w:val="TableParagraph"/>
              <w:spacing w:before="171"/>
              <w:rPr>
                <w:sz w:val="18"/>
              </w:rPr>
            </w:pPr>
            <w:r>
              <w:rPr>
                <w:color w:val="323031"/>
                <w:w w:val="90"/>
                <w:sz w:val="18"/>
              </w:rPr>
              <w:t>Vul het melkreservoir met melk.</w:t>
            </w:r>
          </w:p>
        </w:tc>
      </w:tr>
      <w:tr w:rsidR="007371CE" w14:paraId="2E8A3230" w14:textId="77777777" w:rsidTr="007C415D">
        <w:trPr>
          <w:trHeight w:val="405"/>
        </w:trPr>
        <w:tc>
          <w:tcPr>
            <w:tcW w:w="1891" w:type="dxa"/>
            <w:vMerge w:val="restart"/>
            <w:tcBorders>
              <w:top w:val="single" w:sz="4" w:space="0" w:color="909398"/>
              <w:left w:val="single" w:sz="2" w:space="0" w:color="909398"/>
              <w:bottom w:val="single" w:sz="4" w:space="0" w:color="909398"/>
              <w:right w:val="single" w:sz="2" w:space="0" w:color="909398"/>
            </w:tcBorders>
          </w:tcPr>
          <w:p w14:paraId="52237112" w14:textId="77777777" w:rsidR="007371CE" w:rsidRDefault="007371CE" w:rsidP="007C415D">
            <w:pPr>
              <w:pStyle w:val="TableParagraph"/>
              <w:ind w:left="0"/>
              <w:rPr>
                <w:rFonts w:ascii="Trebuchet MS"/>
                <w:b/>
                <w:sz w:val="20"/>
              </w:rPr>
            </w:pPr>
          </w:p>
          <w:p w14:paraId="34B5A84A" w14:textId="77777777" w:rsidR="007371CE" w:rsidRDefault="007371CE" w:rsidP="007C415D">
            <w:pPr>
              <w:pStyle w:val="TableParagraph"/>
              <w:ind w:left="0"/>
              <w:rPr>
                <w:rFonts w:ascii="Trebuchet MS"/>
                <w:b/>
                <w:sz w:val="20"/>
              </w:rPr>
            </w:pPr>
          </w:p>
          <w:p w14:paraId="3805F62D" w14:textId="77777777" w:rsidR="007371CE" w:rsidRDefault="007371CE" w:rsidP="007C415D">
            <w:pPr>
              <w:pStyle w:val="TableParagraph"/>
              <w:spacing w:before="7"/>
              <w:ind w:left="0"/>
              <w:rPr>
                <w:rFonts w:ascii="Trebuchet MS"/>
                <w:b/>
                <w:sz w:val="19"/>
              </w:rPr>
            </w:pPr>
          </w:p>
          <w:p w14:paraId="57C1E746" w14:textId="77777777" w:rsidR="007371CE" w:rsidRDefault="007371CE" w:rsidP="007C415D">
            <w:pPr>
              <w:pStyle w:val="TableParagraph"/>
              <w:spacing w:before="1" w:line="252" w:lineRule="auto"/>
              <w:ind w:left="172" w:right="62"/>
              <w:rPr>
                <w:sz w:val="18"/>
              </w:rPr>
            </w:pPr>
            <w:r>
              <w:rPr>
                <w:color w:val="323031"/>
                <w:w w:val="85"/>
                <w:sz w:val="18"/>
              </w:rPr>
              <w:t xml:space="preserve">Tijdens het brouwproces </w:t>
            </w:r>
            <w:r>
              <w:rPr>
                <w:color w:val="323031"/>
                <w:w w:val="90"/>
                <w:sz w:val="18"/>
              </w:rPr>
              <w:t xml:space="preserve">wordt sterke stoom gegenereerd </w:t>
            </w:r>
            <w:r>
              <w:rPr>
                <w:color w:val="323031"/>
                <w:sz w:val="18"/>
              </w:rPr>
              <w:t>.</w:t>
            </w:r>
          </w:p>
        </w:tc>
        <w:tc>
          <w:tcPr>
            <w:tcW w:w="2539" w:type="dxa"/>
            <w:tcBorders>
              <w:top w:val="single" w:sz="4" w:space="0" w:color="909398"/>
              <w:left w:val="single" w:sz="2" w:space="0" w:color="909398"/>
              <w:bottom w:val="single" w:sz="4" w:space="0" w:color="909398"/>
              <w:right w:val="single" w:sz="2" w:space="0" w:color="909398"/>
            </w:tcBorders>
            <w:hideMark/>
          </w:tcPr>
          <w:p w14:paraId="44D25AD8" w14:textId="77777777" w:rsidR="007371CE" w:rsidRDefault="007371CE" w:rsidP="007C415D">
            <w:pPr>
              <w:pStyle w:val="TableParagraph"/>
              <w:spacing w:before="99"/>
              <w:ind w:left="80"/>
              <w:rPr>
                <w:sz w:val="18"/>
              </w:rPr>
            </w:pPr>
            <w:r>
              <w:rPr>
                <w:color w:val="323031"/>
                <w:w w:val="90"/>
                <w:sz w:val="18"/>
              </w:rPr>
              <w:t>Het apparaat is verkalkt.</w:t>
            </w:r>
          </w:p>
        </w:tc>
        <w:tc>
          <w:tcPr>
            <w:tcW w:w="2539" w:type="dxa"/>
            <w:tcBorders>
              <w:top w:val="single" w:sz="4" w:space="0" w:color="909398"/>
              <w:left w:val="single" w:sz="2" w:space="0" w:color="909398"/>
              <w:bottom w:val="single" w:sz="4" w:space="0" w:color="909398"/>
              <w:right w:val="single" w:sz="2" w:space="0" w:color="909398"/>
            </w:tcBorders>
            <w:hideMark/>
          </w:tcPr>
          <w:p w14:paraId="54F3F852" w14:textId="77777777" w:rsidR="007371CE" w:rsidRDefault="007371CE" w:rsidP="007C415D">
            <w:pPr>
              <w:pStyle w:val="TableParagraph"/>
              <w:spacing w:before="99"/>
              <w:rPr>
                <w:sz w:val="18"/>
              </w:rPr>
            </w:pPr>
            <w:r>
              <w:rPr>
                <w:color w:val="323031"/>
                <w:w w:val="85"/>
                <w:sz w:val="18"/>
              </w:rPr>
              <w:t>Ontkalk het apparaat.</w:t>
            </w:r>
          </w:p>
        </w:tc>
      </w:tr>
      <w:tr w:rsidR="007371CE" w14:paraId="3A341782" w14:textId="77777777" w:rsidTr="007C415D">
        <w:trPr>
          <w:trHeight w:val="1609"/>
        </w:trPr>
        <w:tc>
          <w:tcPr>
            <w:tcW w:w="1891" w:type="dxa"/>
            <w:vMerge/>
            <w:tcBorders>
              <w:top w:val="single" w:sz="4" w:space="0" w:color="909398"/>
              <w:left w:val="single" w:sz="2" w:space="0" w:color="909398"/>
              <w:bottom w:val="single" w:sz="4" w:space="0" w:color="909398"/>
              <w:right w:val="single" w:sz="2" w:space="0" w:color="909398"/>
            </w:tcBorders>
            <w:vAlign w:val="center"/>
            <w:hideMark/>
          </w:tcPr>
          <w:p w14:paraId="06B43176" w14:textId="77777777" w:rsidR="007371CE" w:rsidRDefault="007371CE" w:rsidP="007C415D">
            <w:pPr>
              <w:rPr>
                <w:sz w:val="18"/>
              </w:rPr>
            </w:pPr>
          </w:p>
        </w:tc>
        <w:tc>
          <w:tcPr>
            <w:tcW w:w="2539" w:type="dxa"/>
            <w:tcBorders>
              <w:top w:val="single" w:sz="4" w:space="0" w:color="909398"/>
              <w:left w:val="single" w:sz="2" w:space="0" w:color="909398"/>
              <w:bottom w:val="single" w:sz="4" w:space="0" w:color="909398"/>
              <w:right w:val="single" w:sz="2" w:space="0" w:color="909398"/>
            </w:tcBorders>
          </w:tcPr>
          <w:p w14:paraId="49DA1D0F" w14:textId="77777777" w:rsidR="007371CE" w:rsidRDefault="007371CE" w:rsidP="007C415D">
            <w:pPr>
              <w:pStyle w:val="TableParagraph"/>
              <w:ind w:left="0"/>
              <w:rPr>
                <w:rFonts w:ascii="Trebuchet MS"/>
                <w:b/>
                <w:sz w:val="20"/>
              </w:rPr>
            </w:pPr>
          </w:p>
          <w:p w14:paraId="4F99B432" w14:textId="77777777" w:rsidR="007371CE" w:rsidRDefault="007371CE" w:rsidP="007C415D">
            <w:pPr>
              <w:pStyle w:val="TableParagraph"/>
              <w:spacing w:before="145" w:line="252" w:lineRule="auto"/>
              <w:ind w:left="80"/>
              <w:rPr>
                <w:sz w:val="18"/>
              </w:rPr>
            </w:pPr>
            <w:r>
              <w:rPr>
                <w:color w:val="323031"/>
                <w:w w:val="95"/>
                <w:sz w:val="18"/>
              </w:rPr>
              <w:t xml:space="preserve">Er is gekozen voor cappuccino, latte </w:t>
            </w:r>
            <w:r>
              <w:rPr>
                <w:color w:val="323031"/>
                <w:w w:val="90"/>
                <w:sz w:val="18"/>
              </w:rPr>
              <w:t xml:space="preserve">macchiato of melkschuim </w:t>
            </w:r>
            <w:r>
              <w:rPr>
                <w:color w:val="323031"/>
                <w:w w:val="85"/>
                <w:sz w:val="18"/>
              </w:rPr>
              <w:t xml:space="preserve"> , maar er zit </w:t>
            </w:r>
            <w:r>
              <w:rPr>
                <w:color w:val="323031"/>
                <w:w w:val="95"/>
                <w:sz w:val="18"/>
              </w:rPr>
              <w:t>geen melk in de melktank (</w:t>
            </w:r>
            <w:r>
              <w:rPr>
                <w:rFonts w:ascii="Trebuchet MS" w:hAnsi="Trebuchet MS"/>
                <w:b/>
                <w:color w:val="323031"/>
                <w:w w:val="95"/>
                <w:sz w:val="18"/>
              </w:rPr>
              <w:t>7</w:t>
            </w:r>
            <w:r>
              <w:rPr>
                <w:color w:val="323031"/>
                <w:w w:val="95"/>
                <w:sz w:val="18"/>
              </w:rPr>
              <w:t>).</w:t>
            </w:r>
          </w:p>
        </w:tc>
        <w:tc>
          <w:tcPr>
            <w:tcW w:w="2539" w:type="dxa"/>
            <w:tcBorders>
              <w:top w:val="single" w:sz="4" w:space="0" w:color="909398"/>
              <w:left w:val="single" w:sz="2" w:space="0" w:color="909398"/>
              <w:bottom w:val="single" w:sz="4" w:space="0" w:color="909398"/>
              <w:right w:val="single" w:sz="2" w:space="0" w:color="909398"/>
            </w:tcBorders>
            <w:hideMark/>
          </w:tcPr>
          <w:p w14:paraId="56A2C3A5" w14:textId="77777777" w:rsidR="007371CE" w:rsidRDefault="007371CE" w:rsidP="007C415D">
            <w:pPr>
              <w:pStyle w:val="TableParagraph"/>
              <w:spacing w:before="39" w:line="252" w:lineRule="auto"/>
              <w:ind w:right="177"/>
              <w:rPr>
                <w:sz w:val="18"/>
              </w:rPr>
            </w:pPr>
            <w:r>
              <w:rPr>
                <w:color w:val="323031"/>
                <w:w w:val="95"/>
                <w:sz w:val="18"/>
              </w:rPr>
              <w:t xml:space="preserve">Wacht tot het programma </w:t>
            </w:r>
            <w:r>
              <w:rPr>
                <w:color w:val="323031"/>
                <w:w w:val="90"/>
                <w:sz w:val="18"/>
              </w:rPr>
              <w:t xml:space="preserve">is voltooid. Laat het </w:t>
            </w:r>
            <w:r>
              <w:rPr>
                <w:color w:val="323031"/>
                <w:w w:val="85"/>
                <w:sz w:val="18"/>
              </w:rPr>
              <w:t xml:space="preserve">apparaat iets afkoelen. Vul </w:t>
            </w:r>
            <w:r>
              <w:rPr>
                <w:color w:val="323031"/>
                <w:w w:val="90"/>
                <w:sz w:val="18"/>
              </w:rPr>
              <w:t xml:space="preserve">het melkreservoir en plaats het </w:t>
            </w:r>
            <w:r>
              <w:rPr>
                <w:color w:val="323031"/>
                <w:sz w:val="18"/>
              </w:rPr>
              <w:t>terug in het apparaat.</w:t>
            </w:r>
          </w:p>
          <w:p w14:paraId="3D3876D8" w14:textId="77777777" w:rsidR="007371CE" w:rsidRDefault="007371CE" w:rsidP="007C415D">
            <w:pPr>
              <w:pStyle w:val="TableParagraph"/>
              <w:spacing w:before="28" w:line="252" w:lineRule="auto"/>
              <w:ind w:right="792"/>
              <w:rPr>
                <w:sz w:val="18"/>
              </w:rPr>
            </w:pPr>
            <w:r>
              <w:rPr>
                <w:color w:val="323031"/>
                <w:w w:val="85"/>
                <w:sz w:val="18"/>
              </w:rPr>
              <w:t xml:space="preserve">Selecteer opnieuw het gewenste </w:t>
            </w:r>
            <w:r>
              <w:rPr>
                <w:color w:val="323031"/>
                <w:w w:val="95"/>
                <w:sz w:val="18"/>
              </w:rPr>
              <w:t>programma.</w:t>
            </w:r>
          </w:p>
        </w:tc>
      </w:tr>
      <w:tr w:rsidR="007371CE" w14:paraId="1C4B13DB" w14:textId="77777777" w:rsidTr="007C415D">
        <w:trPr>
          <w:trHeight w:val="1417"/>
        </w:trPr>
        <w:tc>
          <w:tcPr>
            <w:tcW w:w="1891" w:type="dxa"/>
            <w:vMerge w:val="restart"/>
            <w:tcBorders>
              <w:top w:val="single" w:sz="4" w:space="0" w:color="909398"/>
              <w:left w:val="single" w:sz="2" w:space="0" w:color="909398"/>
              <w:bottom w:val="single" w:sz="2" w:space="0" w:color="909398"/>
              <w:right w:val="single" w:sz="2" w:space="0" w:color="909398"/>
            </w:tcBorders>
          </w:tcPr>
          <w:p w14:paraId="7B76A44C" w14:textId="77777777" w:rsidR="007371CE" w:rsidRDefault="007371CE" w:rsidP="007C415D">
            <w:pPr>
              <w:pStyle w:val="TableParagraph"/>
              <w:ind w:left="0"/>
              <w:rPr>
                <w:rFonts w:ascii="Trebuchet MS"/>
                <w:b/>
                <w:sz w:val="20"/>
              </w:rPr>
            </w:pPr>
          </w:p>
          <w:p w14:paraId="118A0228" w14:textId="77777777" w:rsidR="007371CE" w:rsidRDefault="007371CE" w:rsidP="007C415D">
            <w:pPr>
              <w:pStyle w:val="TableParagraph"/>
              <w:spacing w:before="2"/>
              <w:ind w:left="0"/>
              <w:rPr>
                <w:rFonts w:ascii="Trebuchet MS"/>
                <w:b/>
                <w:sz w:val="28"/>
              </w:rPr>
            </w:pPr>
          </w:p>
          <w:p w14:paraId="76816676" w14:textId="77777777" w:rsidR="007371CE" w:rsidRDefault="007371CE" w:rsidP="007C415D">
            <w:pPr>
              <w:pStyle w:val="TableParagraph"/>
              <w:spacing w:before="1" w:line="252" w:lineRule="auto"/>
              <w:ind w:left="172" w:right="140"/>
              <w:rPr>
                <w:sz w:val="18"/>
              </w:rPr>
            </w:pPr>
            <w:r>
              <w:rPr>
                <w:color w:val="323031"/>
                <w:sz w:val="18"/>
              </w:rPr>
              <w:t xml:space="preserve">Tijdens </w:t>
            </w:r>
            <w:r>
              <w:rPr>
                <w:color w:val="323031"/>
                <w:w w:val="85"/>
                <w:sz w:val="18"/>
              </w:rPr>
              <w:t xml:space="preserve">gebruik </w:t>
            </w:r>
            <w:r>
              <w:rPr>
                <w:color w:val="323031"/>
                <w:w w:val="90"/>
                <w:sz w:val="18"/>
              </w:rPr>
              <w:t>kan een onaangename geur worden gedetecteerd.</w:t>
            </w:r>
          </w:p>
        </w:tc>
        <w:tc>
          <w:tcPr>
            <w:tcW w:w="2539" w:type="dxa"/>
            <w:tcBorders>
              <w:top w:val="single" w:sz="4" w:space="0" w:color="909398"/>
              <w:left w:val="single" w:sz="2" w:space="0" w:color="909398"/>
              <w:bottom w:val="single" w:sz="2" w:space="0" w:color="909398"/>
              <w:right w:val="single" w:sz="2" w:space="0" w:color="909398"/>
            </w:tcBorders>
          </w:tcPr>
          <w:p w14:paraId="5D44A3F8" w14:textId="77777777" w:rsidR="007371CE" w:rsidRDefault="007371CE" w:rsidP="007C415D">
            <w:pPr>
              <w:pStyle w:val="TableParagraph"/>
              <w:ind w:left="0"/>
              <w:rPr>
                <w:rFonts w:ascii="Trebuchet MS"/>
                <w:b/>
                <w:sz w:val="20"/>
              </w:rPr>
            </w:pPr>
          </w:p>
          <w:p w14:paraId="2D533889" w14:textId="77777777" w:rsidR="007371CE" w:rsidRDefault="007371CE" w:rsidP="007C415D">
            <w:pPr>
              <w:pStyle w:val="TableParagraph"/>
              <w:spacing w:before="8"/>
              <w:ind w:left="0"/>
              <w:rPr>
                <w:rFonts w:ascii="Trebuchet MS"/>
                <w:b/>
              </w:rPr>
            </w:pPr>
          </w:p>
          <w:p w14:paraId="6CACB8A2" w14:textId="77777777" w:rsidR="007371CE" w:rsidRDefault="007371CE" w:rsidP="007C415D">
            <w:pPr>
              <w:pStyle w:val="TableParagraph"/>
              <w:spacing w:line="252" w:lineRule="auto"/>
              <w:ind w:left="80" w:right="197"/>
              <w:rPr>
                <w:sz w:val="18"/>
              </w:rPr>
            </w:pPr>
            <w:r>
              <w:rPr>
                <w:color w:val="323031"/>
                <w:w w:val="90"/>
                <w:sz w:val="18"/>
              </w:rPr>
              <w:t xml:space="preserve">Het apparaat wordt voor het eerst gebruikt </w:t>
            </w:r>
            <w:r>
              <w:rPr>
                <w:color w:val="323031"/>
                <w:sz w:val="18"/>
              </w:rPr>
              <w:t>.</w:t>
            </w:r>
          </w:p>
        </w:tc>
        <w:tc>
          <w:tcPr>
            <w:tcW w:w="2539" w:type="dxa"/>
            <w:tcBorders>
              <w:top w:val="single" w:sz="4" w:space="0" w:color="909398"/>
              <w:left w:val="single" w:sz="2" w:space="0" w:color="909398"/>
              <w:bottom w:val="single" w:sz="2" w:space="0" w:color="909398"/>
              <w:right w:val="single" w:sz="2" w:space="0" w:color="909398"/>
            </w:tcBorders>
            <w:hideMark/>
          </w:tcPr>
          <w:p w14:paraId="39340907" w14:textId="77777777" w:rsidR="007371CE" w:rsidRDefault="007371CE" w:rsidP="007C415D">
            <w:pPr>
              <w:pStyle w:val="TableParagraph"/>
              <w:spacing w:before="63" w:line="252" w:lineRule="auto"/>
              <w:ind w:right="172"/>
              <w:rPr>
                <w:sz w:val="18"/>
              </w:rPr>
            </w:pPr>
            <w:r>
              <w:rPr>
                <w:color w:val="323031"/>
                <w:w w:val="90"/>
                <w:sz w:val="18"/>
              </w:rPr>
              <w:t xml:space="preserve">Geurontwikkeling treedt vaak op bij het eerste gebruik van nieuwe apparaten </w:t>
            </w:r>
            <w:r>
              <w:rPr>
                <w:color w:val="323031"/>
                <w:w w:val="85"/>
                <w:sz w:val="18"/>
              </w:rPr>
              <w:t xml:space="preserve">. De geur zou moeten verdwijnen nadat </w:t>
            </w:r>
            <w:r>
              <w:rPr>
                <w:color w:val="323031"/>
                <w:w w:val="90"/>
                <w:sz w:val="18"/>
              </w:rPr>
              <w:t xml:space="preserve">het apparaat meerdere keren is gebruikt </w:t>
            </w:r>
            <w:r>
              <w:rPr>
                <w:color w:val="323031"/>
                <w:sz w:val="18"/>
              </w:rPr>
              <w:t>.</w:t>
            </w:r>
          </w:p>
        </w:tc>
      </w:tr>
      <w:tr w:rsidR="007371CE" w14:paraId="241EFDD8" w14:textId="77777777" w:rsidTr="007C415D">
        <w:trPr>
          <w:trHeight w:val="556"/>
        </w:trPr>
        <w:tc>
          <w:tcPr>
            <w:tcW w:w="1891" w:type="dxa"/>
            <w:vMerge/>
            <w:tcBorders>
              <w:top w:val="single" w:sz="4" w:space="0" w:color="909398"/>
              <w:left w:val="single" w:sz="2" w:space="0" w:color="909398"/>
              <w:bottom w:val="single" w:sz="2" w:space="0" w:color="909398"/>
              <w:right w:val="single" w:sz="2" w:space="0" w:color="909398"/>
            </w:tcBorders>
            <w:vAlign w:val="center"/>
            <w:hideMark/>
          </w:tcPr>
          <w:p w14:paraId="074588E3" w14:textId="77777777" w:rsidR="007371CE" w:rsidRPr="007371CE" w:rsidRDefault="007371CE" w:rsidP="007C415D">
            <w:pPr>
              <w:rPr>
                <w:sz w:val="18"/>
                <w:lang w:val="nl-BE"/>
              </w:rPr>
            </w:pPr>
          </w:p>
        </w:tc>
        <w:tc>
          <w:tcPr>
            <w:tcW w:w="2539" w:type="dxa"/>
            <w:tcBorders>
              <w:top w:val="single" w:sz="2" w:space="0" w:color="909398"/>
              <w:left w:val="single" w:sz="2" w:space="0" w:color="909398"/>
              <w:bottom w:val="single" w:sz="2" w:space="0" w:color="909398"/>
              <w:right w:val="single" w:sz="2" w:space="0" w:color="909398"/>
            </w:tcBorders>
            <w:hideMark/>
          </w:tcPr>
          <w:p w14:paraId="11A11527" w14:textId="77777777" w:rsidR="007371CE" w:rsidRDefault="007371CE" w:rsidP="007C415D">
            <w:pPr>
              <w:pStyle w:val="TableParagraph"/>
              <w:spacing w:before="174"/>
              <w:ind w:left="80"/>
              <w:rPr>
                <w:sz w:val="18"/>
              </w:rPr>
            </w:pPr>
            <w:r>
              <w:rPr>
                <w:color w:val="323031"/>
                <w:w w:val="90"/>
                <w:sz w:val="18"/>
              </w:rPr>
              <w:t>Het apparaat is vooraf ontkalkt.</w:t>
            </w:r>
          </w:p>
        </w:tc>
        <w:tc>
          <w:tcPr>
            <w:tcW w:w="2539" w:type="dxa"/>
            <w:tcBorders>
              <w:top w:val="single" w:sz="2" w:space="0" w:color="909398"/>
              <w:left w:val="single" w:sz="2" w:space="0" w:color="909398"/>
              <w:bottom w:val="single" w:sz="2" w:space="0" w:color="909398"/>
              <w:right w:val="single" w:sz="2" w:space="0" w:color="909398"/>
            </w:tcBorders>
            <w:hideMark/>
          </w:tcPr>
          <w:p w14:paraId="6BB544D8" w14:textId="77777777" w:rsidR="007371CE" w:rsidRDefault="007371CE" w:rsidP="007C415D">
            <w:pPr>
              <w:pStyle w:val="TableParagraph"/>
              <w:spacing w:before="66" w:line="252" w:lineRule="auto"/>
              <w:ind w:right="477"/>
              <w:rPr>
                <w:sz w:val="18"/>
              </w:rPr>
            </w:pPr>
            <w:r>
              <w:rPr>
                <w:color w:val="323031"/>
                <w:w w:val="90"/>
                <w:sz w:val="18"/>
              </w:rPr>
              <w:t xml:space="preserve">Spoel het apparaat af met schoon </w:t>
            </w:r>
            <w:r>
              <w:rPr>
                <w:color w:val="323031"/>
                <w:sz w:val="18"/>
              </w:rPr>
              <w:t>water.</w:t>
            </w:r>
          </w:p>
        </w:tc>
      </w:tr>
    </w:tbl>
    <w:p w14:paraId="4F642FD7" w14:textId="77777777" w:rsidR="005860FF" w:rsidRDefault="005860FF" w:rsidP="005125AD"/>
    <w:p w14:paraId="092A2150" w14:textId="77777777" w:rsidR="005860FF" w:rsidRDefault="00ED7252" w:rsidP="005125AD">
      <w:r w:rsidRPr="005860FF">
        <w:rPr>
          <w:b/>
          <w:bCs/>
          <w:u w:val="single"/>
        </w:rPr>
        <w:t>Garantie en beperkingen van aansprakelijkheid</w:t>
      </w:r>
      <w:r>
        <w:t xml:space="preserve"> </w:t>
      </w:r>
    </w:p>
    <w:p w14:paraId="0951114F" w14:textId="77777777" w:rsidR="005860FF" w:rsidRDefault="00ED7252" w:rsidP="005125AD">
      <w:r>
        <w:t xml:space="preserve">Alle defecten veroorzaakt door ondeskundige behandeling, verkalking, beschadiging of reparatiepogingen zijn uitgesloten van de garantie. Dit geldt ook voor normale slijtage. </w:t>
      </w:r>
    </w:p>
    <w:p w14:paraId="6F489B0E" w14:textId="77777777" w:rsidR="005860FF" w:rsidRDefault="00ED7252" w:rsidP="005125AD">
      <w:r>
        <w:t xml:space="preserve">Wij aanvaarden geen aansprakelijkheid voor schade of gevolgschade bij: </w:t>
      </w:r>
    </w:p>
    <w:p w14:paraId="489B9728" w14:textId="77777777" w:rsidR="005860FF" w:rsidRDefault="00ED7252" w:rsidP="005125AD">
      <w:r>
        <w:t xml:space="preserve">• Het niet opvolgen van de gebruiksaanwijzing </w:t>
      </w:r>
    </w:p>
    <w:p w14:paraId="47742C00" w14:textId="77777777" w:rsidR="005860FF" w:rsidRDefault="00ED7252" w:rsidP="005125AD">
      <w:r>
        <w:t xml:space="preserve">• Oneigenlijk gebruik </w:t>
      </w:r>
    </w:p>
    <w:p w14:paraId="48C11E69" w14:textId="1402B8B1" w:rsidR="005860FF" w:rsidRDefault="00ED7252" w:rsidP="005125AD">
      <w:r>
        <w:t xml:space="preserve">• Ondeskundig of ongeschikt gebruik </w:t>
      </w:r>
    </w:p>
    <w:p w14:paraId="0BD432DB" w14:textId="77777777" w:rsidR="005860FF" w:rsidRDefault="00ED7252" w:rsidP="005125AD">
      <w:r>
        <w:t xml:space="preserve">• Onjuist uitgevoerde reparaties </w:t>
      </w:r>
    </w:p>
    <w:p w14:paraId="7D84564F" w14:textId="77777777" w:rsidR="005860FF" w:rsidRDefault="00ED7252" w:rsidP="005125AD">
      <w:r>
        <w:t xml:space="preserve">• Ongeoorloofde wijzigingen </w:t>
      </w:r>
    </w:p>
    <w:p w14:paraId="0B5C2ABE" w14:textId="77777777" w:rsidR="005860FF" w:rsidRDefault="00ED7252" w:rsidP="005125AD">
      <w:r>
        <w:t xml:space="preserve">• Gebruik van onderdelen of reserveonderdelen van derden </w:t>
      </w:r>
    </w:p>
    <w:p w14:paraId="4555ACEF" w14:textId="77777777" w:rsidR="00E54A56" w:rsidRDefault="00ED7252" w:rsidP="005125AD">
      <w:r>
        <w:t>• Gebruik van ongeschikte supplementen of accessoires</w:t>
      </w:r>
    </w:p>
    <w:p w14:paraId="5A512C92" w14:textId="77777777" w:rsidR="00E54A56" w:rsidRDefault="00ED7252" w:rsidP="005125AD">
      <w:r>
        <w:t>Bewaar de originele verpakking tijdens de garantieperiode van het apparaat om het apparaat te beschermen in geval van retournering netjes. Transportschade leidt tot het vervallen van de garantieclaim.</w:t>
      </w:r>
    </w:p>
    <w:p w14:paraId="4C7126F3" w14:textId="77777777" w:rsidR="00E54A56" w:rsidRDefault="00E54A56" w:rsidP="005125AD">
      <w:r w:rsidRPr="00E54A56">
        <w:rPr>
          <w:b/>
          <w:bCs/>
          <w:u w:val="single"/>
        </w:rPr>
        <w:t>T</w:t>
      </w:r>
      <w:r w:rsidR="00ED7252" w:rsidRPr="00E54A56">
        <w:rPr>
          <w:b/>
          <w:bCs/>
          <w:u w:val="single"/>
        </w:rPr>
        <w:t>echnische gegevens</w:t>
      </w:r>
      <w:r w:rsidR="00ED7252">
        <w:t xml:space="preserve"> </w:t>
      </w:r>
    </w:p>
    <w:p w14:paraId="341C18C3" w14:textId="77777777" w:rsidR="00E54A56" w:rsidRDefault="00ED7252" w:rsidP="005125AD">
      <w:r>
        <w:t xml:space="preserve">Bestelnummer: 07896 </w:t>
      </w:r>
    </w:p>
    <w:p w14:paraId="44EB6906" w14:textId="77777777" w:rsidR="00E54A56" w:rsidRDefault="00ED7252" w:rsidP="005125AD">
      <w:r>
        <w:lastRenderedPageBreak/>
        <w:t xml:space="preserve">Modelnummer: CJ-265F </w:t>
      </w:r>
    </w:p>
    <w:p w14:paraId="3BE66B78" w14:textId="77777777" w:rsidR="00E54A56" w:rsidRDefault="00ED7252" w:rsidP="005125AD">
      <w:r>
        <w:t xml:space="preserve">Voeding: 220 – 240 V ~ 50 – 60 Hz </w:t>
      </w:r>
    </w:p>
    <w:p w14:paraId="2EE82BFC" w14:textId="77777777" w:rsidR="00E54A56" w:rsidRDefault="00ED7252" w:rsidP="005125AD">
      <w:r>
        <w:t xml:space="preserve">Vermogen: 1240 – 1450 W </w:t>
      </w:r>
    </w:p>
    <w:p w14:paraId="021460CB" w14:textId="62D20A76" w:rsidR="00E54A56" w:rsidRDefault="00ED7252" w:rsidP="005125AD">
      <w:r>
        <w:t xml:space="preserve">Beschermingsklasse: I </w:t>
      </w:r>
    </w:p>
    <w:p w14:paraId="789A9D76" w14:textId="77777777" w:rsidR="00FB52F7" w:rsidRDefault="00ED7252" w:rsidP="005125AD">
      <w:r>
        <w:t xml:space="preserve">Pompdruk: 15 bar </w:t>
      </w:r>
    </w:p>
    <w:p w14:paraId="440602C6" w14:textId="77777777" w:rsidR="00FB52F7" w:rsidRDefault="00ED7252" w:rsidP="005125AD">
      <w:r>
        <w:t xml:space="preserve">Inhoud: </w:t>
      </w:r>
      <w:r w:rsidR="00FB52F7">
        <w:tab/>
      </w:r>
      <w:r>
        <w:t xml:space="preserve">– Watertank: max. 1,4 liter </w:t>
      </w:r>
    </w:p>
    <w:p w14:paraId="1D085736" w14:textId="77777777" w:rsidR="00FB52F7" w:rsidRDefault="00ED7252" w:rsidP="00FB52F7">
      <w:pPr>
        <w:ind w:left="708" w:firstLine="708"/>
      </w:pPr>
      <w:r>
        <w:t xml:space="preserve">– Melktank: 0,4 liter </w:t>
      </w:r>
    </w:p>
    <w:p w14:paraId="04D2BB9C" w14:textId="77777777" w:rsidR="00FB52F7" w:rsidRDefault="00FB52F7" w:rsidP="00FB52F7">
      <w:pPr>
        <w:rPr>
          <w:b/>
          <w:bCs/>
          <w:u w:val="single"/>
        </w:rPr>
      </w:pPr>
      <w:r>
        <w:rPr>
          <w:b/>
          <w:bCs/>
          <w:u w:val="single"/>
        </w:rPr>
        <w:t>VERWIJDERING</w:t>
      </w:r>
    </w:p>
    <w:p w14:paraId="7D1B8251" w14:textId="4B37D352" w:rsidR="008F6950" w:rsidRDefault="00ED7252" w:rsidP="00FB52F7">
      <w:r>
        <w:t>Voer het verpakkingsmateriaal op een milieuvriendelijke manier af en voer het af voor recyclebare materiaalinzameling. Het symbool aan de rechterkant (doorgekruiste vuilnisbak met onderstrepingsteken) betekent dat oude apparaten niet bij het huisvuil thuishoren, maar in speciale inzamel- en retoursystemen. Eigenaars van oude apparaten uit particuliere huishoudens kunnen deze gratis inleveren bij de inzamelpunten van de openbare afvalverwerkingsinstanties of bij de terugnamepunten die zijn opgezet door fabrikanten en distributeurs in de zin van de wet op elektrische en elektronische apparatuur. Winkels die elektrische en elektronische apparatuur op de markt aanbieden, zijn ook onderworpen aan terugname.</w:t>
      </w:r>
    </w:p>
    <w:sectPr w:rsidR="008F695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0F055" w14:textId="77777777" w:rsidR="00276F27" w:rsidRDefault="00276F27" w:rsidP="005125AD">
      <w:pPr>
        <w:spacing w:after="0" w:line="240" w:lineRule="auto"/>
      </w:pPr>
      <w:r>
        <w:separator/>
      </w:r>
    </w:p>
  </w:endnote>
  <w:endnote w:type="continuationSeparator" w:id="0">
    <w:p w14:paraId="35EA990A" w14:textId="77777777" w:rsidR="00276F27" w:rsidRDefault="00276F27" w:rsidP="00512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CBAA5" w14:textId="77777777" w:rsidR="00276F27" w:rsidRDefault="00276F27" w:rsidP="005125AD">
      <w:pPr>
        <w:spacing w:after="0" w:line="240" w:lineRule="auto"/>
      </w:pPr>
      <w:r>
        <w:separator/>
      </w:r>
    </w:p>
  </w:footnote>
  <w:footnote w:type="continuationSeparator" w:id="0">
    <w:p w14:paraId="157F60E1" w14:textId="77777777" w:rsidR="00276F27" w:rsidRDefault="00276F27" w:rsidP="00512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482F8" w14:textId="7EDA3BFA" w:rsidR="005125AD" w:rsidRDefault="005125AD">
    <w:pPr>
      <w:pStyle w:val="Koptekst"/>
    </w:pPr>
    <w:r>
      <w:t>BEEM ESPRESSO-LATTE</w:t>
    </w:r>
    <w:r>
      <w:tab/>
    </w:r>
    <w:r>
      <w:tab/>
    </w:r>
  </w:p>
  <w:p w14:paraId="74B8F531" w14:textId="77777777" w:rsidR="005125AD" w:rsidRDefault="005125A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B031D"/>
    <w:multiLevelType w:val="hybridMultilevel"/>
    <w:tmpl w:val="6B90DA7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545172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52"/>
    <w:rsid w:val="00035EF9"/>
    <w:rsid w:val="000D580D"/>
    <w:rsid w:val="00276F27"/>
    <w:rsid w:val="005125AD"/>
    <w:rsid w:val="005860FF"/>
    <w:rsid w:val="005F34E0"/>
    <w:rsid w:val="0068678B"/>
    <w:rsid w:val="007371CE"/>
    <w:rsid w:val="008F6950"/>
    <w:rsid w:val="00E54A56"/>
    <w:rsid w:val="00ED7252"/>
    <w:rsid w:val="00FB52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9075D"/>
  <w15:chartTrackingRefBased/>
  <w15:docId w15:val="{52C7F2A9-7827-42B1-9FD8-A7AAD8109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125AD"/>
    <w:rPr>
      <w:color w:val="666666"/>
    </w:rPr>
  </w:style>
  <w:style w:type="paragraph" w:styleId="Koptekst">
    <w:name w:val="header"/>
    <w:basedOn w:val="Standaard"/>
    <w:link w:val="KoptekstChar"/>
    <w:uiPriority w:val="99"/>
    <w:unhideWhenUsed/>
    <w:rsid w:val="005125A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125AD"/>
  </w:style>
  <w:style w:type="paragraph" w:styleId="Voettekst">
    <w:name w:val="footer"/>
    <w:basedOn w:val="Standaard"/>
    <w:link w:val="VoettekstChar"/>
    <w:uiPriority w:val="99"/>
    <w:unhideWhenUsed/>
    <w:rsid w:val="005125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125AD"/>
  </w:style>
  <w:style w:type="paragraph" w:styleId="Lijstalinea">
    <w:name w:val="List Paragraph"/>
    <w:basedOn w:val="Standaard"/>
    <w:uiPriority w:val="34"/>
    <w:qFormat/>
    <w:rsid w:val="005125AD"/>
    <w:pPr>
      <w:ind w:left="720"/>
      <w:contextualSpacing/>
    </w:pPr>
  </w:style>
  <w:style w:type="paragraph" w:customStyle="1" w:styleId="TableParagraph">
    <w:name w:val="Table Paragraph"/>
    <w:basedOn w:val="Standaard"/>
    <w:uiPriority w:val="1"/>
    <w:qFormat/>
    <w:rsid w:val="007371CE"/>
    <w:pPr>
      <w:widowControl w:val="0"/>
      <w:autoSpaceDE w:val="0"/>
      <w:autoSpaceDN w:val="0"/>
      <w:spacing w:after="0" w:line="240" w:lineRule="auto"/>
      <w:ind w:left="79"/>
    </w:pPr>
    <w:rPr>
      <w:rFonts w:ascii="Microsoft Sans Serif" w:eastAsia="Microsoft Sans Serif" w:hAnsi="Microsoft Sans Serif" w:cs="Microsoft Sans Serif"/>
      <w:kern w:val="0"/>
      <w:lang w:val="de-DE"/>
      <w14:ligatures w14:val="none"/>
    </w:rPr>
  </w:style>
  <w:style w:type="table" w:customStyle="1" w:styleId="TableNormal">
    <w:name w:val="Table Normal"/>
    <w:uiPriority w:val="2"/>
    <w:semiHidden/>
    <w:qFormat/>
    <w:rsid w:val="007371CE"/>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13</Pages>
  <Words>4121</Words>
  <Characters>22670</Characters>
  <Application>Microsoft Office Word</Application>
  <DocSecurity>0</DocSecurity>
  <Lines>188</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Maes</dc:creator>
  <cp:keywords/>
  <dc:description/>
  <cp:lastModifiedBy>Filip Maes</cp:lastModifiedBy>
  <cp:revision>9</cp:revision>
  <dcterms:created xsi:type="dcterms:W3CDTF">2024-05-31T08:05:00Z</dcterms:created>
  <dcterms:modified xsi:type="dcterms:W3CDTF">2024-05-31T10:31:00Z</dcterms:modified>
</cp:coreProperties>
</file>